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c"/>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1B38BB" w:rsidRPr="00F94F5B" w14:paraId="2AEDFEE5" w14:textId="77777777" w:rsidTr="00DC14C9">
        <w:tc>
          <w:tcPr>
            <w:tcW w:w="10768" w:type="dxa"/>
          </w:tcPr>
          <w:p w14:paraId="677C41F4" w14:textId="77777777" w:rsidR="001B38BB" w:rsidRPr="00F94F5B" w:rsidRDefault="001B38BB" w:rsidP="001B38BB">
            <w:pPr>
              <w:jc w:val="center"/>
              <w:rPr>
                <w:rFonts w:ascii="Arial" w:hAnsi="Arial" w:cs="Arial"/>
                <w:color w:val="000000"/>
                <w:spacing w:val="6"/>
                <w:sz w:val="48"/>
                <w:szCs w:val="24"/>
              </w:rPr>
            </w:pPr>
          </w:p>
          <w:p w14:paraId="24FB1591" w14:textId="77777777" w:rsidR="001B38BB" w:rsidRPr="00F94F5B" w:rsidRDefault="001B38BB" w:rsidP="001B38BB">
            <w:pPr>
              <w:jc w:val="center"/>
              <w:rPr>
                <w:rFonts w:ascii="Arial" w:hAnsi="Arial" w:cs="Arial"/>
                <w:color w:val="000000"/>
                <w:spacing w:val="6"/>
                <w:sz w:val="48"/>
                <w:szCs w:val="24"/>
              </w:rPr>
            </w:pPr>
            <w:r w:rsidRPr="00F94F5B">
              <w:rPr>
                <w:rFonts w:ascii="Arial" w:hAnsi="Arial" w:cs="Arial"/>
                <w:color w:val="000000"/>
                <w:spacing w:val="6"/>
                <w:sz w:val="48"/>
                <w:szCs w:val="24"/>
              </w:rPr>
              <w:t>ТЕНДЕРНАЯ ДОКУМЕНТАЦИЯ</w:t>
            </w:r>
          </w:p>
          <w:p w14:paraId="4F77330B" w14:textId="77777777" w:rsidR="001B38BB" w:rsidRPr="00F94F5B" w:rsidRDefault="001B38BB" w:rsidP="001B38BB">
            <w:pPr>
              <w:jc w:val="center"/>
              <w:rPr>
                <w:rFonts w:ascii="Arial" w:hAnsi="Arial" w:cs="Arial"/>
                <w:b/>
                <w:color w:val="000000"/>
                <w:spacing w:val="6"/>
                <w:sz w:val="24"/>
                <w:szCs w:val="24"/>
              </w:rPr>
            </w:pPr>
          </w:p>
        </w:tc>
      </w:tr>
      <w:tr w:rsidR="001B38BB" w:rsidRPr="00F94F5B" w14:paraId="3E291FC3" w14:textId="77777777" w:rsidTr="00DC14C9">
        <w:tc>
          <w:tcPr>
            <w:tcW w:w="10768" w:type="dxa"/>
          </w:tcPr>
          <w:tbl>
            <w:tblPr>
              <w:tblStyle w:val="ac"/>
              <w:tblW w:w="10552" w:type="dxa"/>
              <w:tblLook w:val="04A0" w:firstRow="1" w:lastRow="0" w:firstColumn="1" w:lastColumn="0" w:noHBand="0" w:noVBand="1"/>
            </w:tblPr>
            <w:tblGrid>
              <w:gridCol w:w="10552"/>
            </w:tblGrid>
            <w:tr w:rsidR="001B38BB" w:rsidRPr="00F94F5B" w14:paraId="417D7D06" w14:textId="77777777" w:rsidTr="00DC14C9">
              <w:trPr>
                <w:trHeight w:val="1722"/>
              </w:trPr>
              <w:tc>
                <w:tcPr>
                  <w:tcW w:w="10552" w:type="dxa"/>
                  <w:tcBorders>
                    <w:top w:val="nil"/>
                    <w:left w:val="nil"/>
                    <w:bottom w:val="nil"/>
                    <w:right w:val="nil"/>
                  </w:tcBorders>
                </w:tcPr>
                <w:tbl>
                  <w:tblPr>
                    <w:tblStyle w:val="ac"/>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6"/>
                  </w:tblGrid>
                  <w:tr w:rsidR="001B38BB" w:rsidRPr="00F94F5B" w14:paraId="6EF35849" w14:textId="77777777" w:rsidTr="00217216">
                    <w:tc>
                      <w:tcPr>
                        <w:tcW w:w="10336" w:type="dxa"/>
                      </w:tcPr>
                      <w:p w14:paraId="07585F20" w14:textId="33ADD98F" w:rsidR="001B38BB" w:rsidRPr="00F94F5B" w:rsidRDefault="001B38BB" w:rsidP="001B38BB">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15141A" w:rsidRPr="00F94F5B">
                          <w:rPr>
                            <w:rFonts w:ascii="Arial" w:eastAsia="PMingLiU" w:hAnsi="Arial" w:cs="Arial"/>
                            <w:bCs/>
                            <w:i/>
                            <w:sz w:val="24"/>
                            <w:szCs w:val="24"/>
                            <w:u w:val="single"/>
                            <w:shd w:val="clear" w:color="auto" w:fill="FFFFFF" w:themeFill="background1"/>
                            <w:lang w:val="uz-Cyrl-UZ" w:eastAsia="en-US"/>
                          </w:rPr>
                          <w:t xml:space="preserve">Выбор </w:t>
                        </w:r>
                        <w:r w:rsidR="00696BC7" w:rsidRPr="00F94F5B">
                          <w:rPr>
                            <w:rFonts w:ascii="Arial" w:eastAsia="PMingLiU" w:hAnsi="Arial" w:cs="Arial"/>
                            <w:bCs/>
                            <w:i/>
                            <w:sz w:val="24"/>
                            <w:szCs w:val="24"/>
                            <w:u w:val="single"/>
                            <w:shd w:val="clear" w:color="auto" w:fill="FFFFFF" w:themeFill="background1"/>
                            <w:lang w:val="uz-Cyrl-UZ" w:eastAsia="en-US"/>
                          </w:rPr>
                          <w:t>поставщика серверного оборудования, систем хранения данных, сетевого и сопутствующего оборудования для КХД</w:t>
                        </w:r>
                        <w:r w:rsidRPr="00F94F5B">
                          <w:rPr>
                            <w:rFonts w:ascii="Arial" w:eastAsia="PMingLiU" w:hAnsi="Arial" w:cs="Arial"/>
                            <w:bCs/>
                            <w:i/>
                            <w:sz w:val="24"/>
                            <w:szCs w:val="24"/>
                            <w:u w:val="single"/>
                            <w:shd w:val="clear" w:color="auto" w:fill="FFFFFF" w:themeFill="background1"/>
                            <w:lang w:eastAsia="en-US"/>
                          </w:rPr>
                          <w:t>»</w:t>
                        </w:r>
                      </w:p>
                      <w:p w14:paraId="6446107C" w14:textId="77777777" w:rsidR="001B38BB" w:rsidRPr="00F94F5B" w:rsidRDefault="001B38BB" w:rsidP="001B38BB">
                        <w:pPr>
                          <w:ind w:left="-31" w:right="70" w:firstLine="31"/>
                          <w:jc w:val="center"/>
                          <w:rPr>
                            <w:rFonts w:ascii="Arial" w:hAnsi="Arial" w:cs="Arial"/>
                            <w:i/>
                            <w:iCs/>
                            <w:color w:val="000000"/>
                            <w:spacing w:val="6"/>
                            <w:sz w:val="24"/>
                            <w:szCs w:val="24"/>
                            <w:u w:val="single"/>
                          </w:rPr>
                        </w:pPr>
                      </w:p>
                    </w:tc>
                  </w:tr>
                </w:tbl>
                <w:p w14:paraId="088ED04D" w14:textId="77777777" w:rsidR="001B38BB" w:rsidRPr="00F94F5B" w:rsidRDefault="001B38BB" w:rsidP="00426666">
                  <w:pPr>
                    <w:jc w:val="center"/>
                    <w:rPr>
                      <w:rFonts w:ascii="Arial" w:hAnsi="Arial" w:cs="Arial"/>
                      <w:color w:val="000000"/>
                      <w:sz w:val="24"/>
                      <w:szCs w:val="24"/>
                    </w:rPr>
                  </w:pPr>
                </w:p>
                <w:p w14:paraId="1BFFDAE6" w14:textId="77777777" w:rsidR="001B38BB" w:rsidRPr="00F94F5B" w:rsidRDefault="001B38BB" w:rsidP="001B38BB">
                  <w:pPr>
                    <w:jc w:val="center"/>
                    <w:rPr>
                      <w:rFonts w:ascii="Arial" w:hAnsi="Arial" w:cs="Arial"/>
                      <w:color w:val="000000"/>
                      <w:spacing w:val="6"/>
                      <w:sz w:val="24"/>
                      <w:szCs w:val="24"/>
                    </w:rPr>
                  </w:pPr>
                </w:p>
              </w:tc>
            </w:tr>
          </w:tbl>
          <w:p w14:paraId="0BD67A93" w14:textId="2447A102" w:rsidR="001B38BB" w:rsidRPr="00F94F5B" w:rsidRDefault="001B38BB" w:rsidP="00E35D3F">
            <w:pPr>
              <w:shd w:val="clear" w:color="auto" w:fill="FFFFFF"/>
              <w:rPr>
                <w:rFonts w:ascii="Arial" w:eastAsia="PMingLiU" w:hAnsi="Arial" w:cs="Arial"/>
                <w:b/>
                <w:i/>
                <w:sz w:val="28"/>
                <w:szCs w:val="28"/>
                <w:u w:val="single"/>
                <w:shd w:val="clear" w:color="auto" w:fill="FFFFFF" w:themeFill="background1"/>
                <w:lang w:eastAsia="en-US"/>
              </w:rPr>
            </w:pPr>
          </w:p>
        </w:tc>
      </w:tr>
    </w:tbl>
    <w:p w14:paraId="0FCEBCB2" w14:textId="3B9747C8" w:rsidR="001B38BB" w:rsidRPr="00F94F5B" w:rsidRDefault="001B38BB">
      <w:pPr>
        <w:shd w:val="clear" w:color="auto" w:fill="FFFFFF"/>
        <w:ind w:firstLine="567"/>
        <w:jc w:val="center"/>
        <w:rPr>
          <w:rFonts w:ascii="Arial" w:hAnsi="Arial" w:cs="Arial"/>
          <w:b/>
          <w:color w:val="000000"/>
          <w:spacing w:val="6"/>
          <w:sz w:val="24"/>
          <w:szCs w:val="24"/>
        </w:rPr>
      </w:pPr>
    </w:p>
    <w:p w14:paraId="35A9951B" w14:textId="45C9F14B" w:rsidR="001E3C68" w:rsidRPr="00F94F5B" w:rsidRDefault="001E3C68">
      <w:pPr>
        <w:shd w:val="clear" w:color="auto" w:fill="FFFFFF"/>
        <w:ind w:firstLine="567"/>
        <w:jc w:val="center"/>
        <w:rPr>
          <w:rFonts w:ascii="Arial" w:hAnsi="Arial" w:cs="Arial"/>
          <w:b/>
          <w:color w:val="000000"/>
          <w:spacing w:val="6"/>
          <w:sz w:val="24"/>
          <w:szCs w:val="24"/>
        </w:rPr>
      </w:pPr>
    </w:p>
    <w:p w14:paraId="6F3AA4D5" w14:textId="4805D13D" w:rsidR="001E3C68" w:rsidRPr="00F94F5B" w:rsidRDefault="001E3C68">
      <w:pPr>
        <w:shd w:val="clear" w:color="auto" w:fill="FFFFFF"/>
        <w:ind w:firstLine="567"/>
        <w:jc w:val="center"/>
        <w:rPr>
          <w:rFonts w:ascii="Arial" w:hAnsi="Arial" w:cs="Arial"/>
          <w:b/>
          <w:color w:val="000000"/>
          <w:spacing w:val="6"/>
          <w:sz w:val="24"/>
          <w:szCs w:val="24"/>
        </w:rPr>
      </w:pPr>
    </w:p>
    <w:p w14:paraId="2238EEAC" w14:textId="77777777" w:rsidR="00A0364C" w:rsidRPr="00F94F5B" w:rsidRDefault="00A0364C">
      <w:pPr>
        <w:shd w:val="clear" w:color="auto" w:fill="FFFFFF"/>
        <w:ind w:firstLine="567"/>
        <w:jc w:val="center"/>
        <w:rPr>
          <w:rFonts w:ascii="Arial" w:hAnsi="Arial" w:cs="Arial"/>
          <w:b/>
          <w:color w:val="000000"/>
          <w:spacing w:val="6"/>
          <w:sz w:val="24"/>
          <w:szCs w:val="24"/>
        </w:rPr>
      </w:pPr>
    </w:p>
    <w:p w14:paraId="1F2DC30E" w14:textId="77777777" w:rsidR="001E3C68" w:rsidRPr="00F94F5B" w:rsidRDefault="001E3C68">
      <w:pPr>
        <w:shd w:val="clear" w:color="auto" w:fill="FFFFFF"/>
        <w:ind w:firstLine="567"/>
        <w:jc w:val="center"/>
        <w:rPr>
          <w:rFonts w:ascii="Arial" w:hAnsi="Arial" w:cs="Arial"/>
          <w:b/>
          <w:color w:val="000000"/>
          <w:spacing w:val="6"/>
          <w:sz w:val="24"/>
          <w:szCs w:val="24"/>
        </w:rPr>
      </w:pPr>
    </w:p>
    <w:p w14:paraId="5F1809D0" w14:textId="77777777" w:rsidR="00DC14C9" w:rsidRDefault="00DC14C9">
      <w:pPr>
        <w:widowControl/>
        <w:autoSpaceDE/>
        <w:autoSpaceDN/>
        <w:adjustRightInd/>
        <w:rPr>
          <w:rFonts w:ascii="Arial" w:hAnsi="Arial" w:cs="Arial"/>
          <w:b/>
          <w:color w:val="000000"/>
          <w:spacing w:val="6"/>
          <w:sz w:val="24"/>
          <w:szCs w:val="24"/>
        </w:rPr>
      </w:pPr>
      <w:r>
        <w:rPr>
          <w:rFonts w:ascii="Arial" w:hAnsi="Arial" w:cs="Arial"/>
          <w:b/>
          <w:color w:val="000000"/>
          <w:spacing w:val="6"/>
          <w:sz w:val="24"/>
          <w:szCs w:val="24"/>
        </w:rPr>
        <w:br w:type="page"/>
      </w:r>
    </w:p>
    <w:p w14:paraId="30CE2B02" w14:textId="6AF89FD1" w:rsidR="00D011D8" w:rsidRPr="00F94F5B" w:rsidRDefault="00D255E1">
      <w:pPr>
        <w:shd w:val="clear" w:color="auto" w:fill="FFFFFF"/>
        <w:ind w:firstLine="567"/>
        <w:jc w:val="center"/>
        <w:rPr>
          <w:rFonts w:ascii="Arial" w:hAnsi="Arial" w:cs="Arial"/>
          <w:b/>
          <w:color w:val="000000"/>
          <w:spacing w:val="6"/>
          <w:sz w:val="24"/>
          <w:szCs w:val="24"/>
        </w:rPr>
      </w:pPr>
      <w:r w:rsidRPr="00F94F5B">
        <w:rPr>
          <w:rFonts w:ascii="Arial" w:hAnsi="Arial" w:cs="Arial"/>
          <w:b/>
          <w:color w:val="000000"/>
          <w:spacing w:val="6"/>
          <w:sz w:val="24"/>
          <w:szCs w:val="24"/>
        </w:rPr>
        <w:lastRenderedPageBreak/>
        <w:t xml:space="preserve">Тендерная документация № </w:t>
      </w:r>
      <w:r w:rsidR="00B94C0D" w:rsidRPr="00F94F5B">
        <w:rPr>
          <w:rFonts w:ascii="Arial" w:hAnsi="Arial" w:cs="Arial"/>
          <w:b/>
          <w:spacing w:val="6"/>
          <w:sz w:val="24"/>
          <w:szCs w:val="24"/>
        </w:rPr>
        <w:t>ТD-</w:t>
      </w:r>
      <w:r w:rsidR="00217216" w:rsidRPr="00F94F5B">
        <w:rPr>
          <w:rFonts w:ascii="Arial" w:hAnsi="Arial" w:cs="Arial"/>
          <w:b/>
          <w:spacing w:val="6"/>
          <w:sz w:val="24"/>
          <w:szCs w:val="24"/>
        </w:rPr>
        <w:t>0</w:t>
      </w:r>
      <w:r w:rsidR="00A0364C" w:rsidRPr="00F94F5B">
        <w:rPr>
          <w:rFonts w:ascii="Arial" w:hAnsi="Arial" w:cs="Arial"/>
          <w:b/>
          <w:spacing w:val="6"/>
          <w:sz w:val="24"/>
          <w:szCs w:val="24"/>
        </w:rPr>
        <w:t>6</w:t>
      </w:r>
      <w:r w:rsidR="00B94C0D" w:rsidRPr="00F94F5B">
        <w:rPr>
          <w:rFonts w:ascii="Arial" w:hAnsi="Arial" w:cs="Arial"/>
          <w:b/>
          <w:spacing w:val="6"/>
          <w:sz w:val="24"/>
          <w:szCs w:val="24"/>
        </w:rPr>
        <w:t>-</w:t>
      </w:r>
      <w:r w:rsidR="00217216"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7054AD5C" w14:textId="77777777" w:rsidR="00D011D8" w:rsidRPr="00F94F5B" w:rsidRDefault="00D011D8">
      <w:pPr>
        <w:shd w:val="clear" w:color="auto" w:fill="FFFFFF"/>
        <w:ind w:firstLine="567"/>
        <w:jc w:val="center"/>
        <w:rPr>
          <w:rFonts w:ascii="Arial" w:hAnsi="Arial" w:cs="Arial"/>
          <w:b/>
          <w:color w:val="000000"/>
          <w:spacing w:val="6"/>
          <w:sz w:val="24"/>
          <w:szCs w:val="24"/>
        </w:rPr>
      </w:pPr>
    </w:p>
    <w:p w14:paraId="6ECC1A97" w14:textId="31B4A328" w:rsidR="00770684"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37971E1D" w14:textId="77777777" w:rsidR="00BB1961" w:rsidRPr="00F94F5B" w:rsidRDefault="00BB1961" w:rsidP="002146CA">
      <w:pPr>
        <w:ind w:firstLine="567"/>
        <w:jc w:val="center"/>
        <w:rPr>
          <w:rFonts w:ascii="Arial" w:eastAsia="PMingLiU" w:hAnsi="Arial" w:cs="Arial"/>
          <w:sz w:val="24"/>
          <w:szCs w:val="24"/>
          <w:shd w:val="clear" w:color="auto" w:fill="FFFFFF" w:themeFill="background1"/>
          <w:lang w:eastAsia="en-US"/>
        </w:rPr>
      </w:pPr>
    </w:p>
    <w:p w14:paraId="3B6B0DE3" w14:textId="6ACB91C4"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Инструкция для участника тендера</w:t>
      </w:r>
      <w:r w:rsidR="0067509F"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0067509F" w:rsidRPr="00F94F5B">
        <w:rPr>
          <w:rFonts w:ascii="Arial" w:hAnsi="Arial" w:cs="Arial"/>
          <w:color w:val="000000"/>
          <w:spacing w:val="6"/>
          <w:sz w:val="24"/>
          <w:szCs w:val="24"/>
        </w:rPr>
        <w:t xml:space="preserve">. </w:t>
      </w:r>
      <w:r w:rsidRPr="00F94F5B">
        <w:rPr>
          <w:rFonts w:ascii="Arial" w:hAnsi="Arial" w:cs="Arial"/>
          <w:color w:val="000000"/>
          <w:spacing w:val="6"/>
          <w:sz w:val="24"/>
          <w:szCs w:val="24"/>
        </w:rPr>
        <w:t>3.</w:t>
      </w:r>
    </w:p>
    <w:p w14:paraId="15007EA8" w14:textId="1FA11053"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Коммерческая часть………………………………………</w:t>
      </w:r>
      <w:proofErr w:type="gramStart"/>
      <w:r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04600A" w:rsidRPr="00F94F5B">
        <w:rPr>
          <w:rFonts w:ascii="Arial" w:hAnsi="Arial" w:cs="Arial"/>
          <w:color w:val="000000"/>
          <w:spacing w:val="6"/>
          <w:sz w:val="24"/>
          <w:szCs w:val="24"/>
        </w:rPr>
        <w:t>.</w:t>
      </w:r>
      <w:r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Pr="00F94F5B">
        <w:rPr>
          <w:rFonts w:ascii="Arial" w:hAnsi="Arial" w:cs="Arial"/>
          <w:color w:val="000000"/>
          <w:spacing w:val="6"/>
          <w:sz w:val="24"/>
          <w:szCs w:val="24"/>
        </w:rPr>
        <w:t xml:space="preserve">. </w:t>
      </w:r>
      <w:r w:rsidR="0004600A" w:rsidRPr="00F94F5B">
        <w:rPr>
          <w:rFonts w:ascii="Arial" w:hAnsi="Arial" w:cs="Arial"/>
          <w:color w:val="000000"/>
          <w:spacing w:val="6"/>
          <w:sz w:val="24"/>
          <w:szCs w:val="24"/>
        </w:rPr>
        <w:t>9</w:t>
      </w:r>
      <w:r w:rsidRPr="00F94F5B">
        <w:rPr>
          <w:rFonts w:ascii="Arial" w:hAnsi="Arial" w:cs="Arial"/>
          <w:color w:val="000000"/>
          <w:spacing w:val="6"/>
          <w:sz w:val="24"/>
          <w:szCs w:val="24"/>
        </w:rPr>
        <w:t>.</w:t>
      </w:r>
    </w:p>
    <w:p w14:paraId="4F07A78E" w14:textId="44AF9C4C"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Техническая</w:t>
      </w:r>
      <w:r w:rsidR="00400974" w:rsidRPr="00F94F5B">
        <w:rPr>
          <w:rFonts w:ascii="Arial" w:hAnsi="Arial" w:cs="Arial"/>
          <w:color w:val="000000"/>
          <w:spacing w:val="6"/>
          <w:sz w:val="24"/>
          <w:szCs w:val="24"/>
        </w:rPr>
        <w:t xml:space="preserve"> часть………………………………………</w:t>
      </w:r>
      <w:proofErr w:type="gramStart"/>
      <w:r w:rsidR="00400974"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04600A" w:rsidRPr="00F94F5B">
        <w:rPr>
          <w:rFonts w:ascii="Arial" w:hAnsi="Arial" w:cs="Arial"/>
          <w:color w:val="000000"/>
          <w:spacing w:val="6"/>
          <w:sz w:val="24"/>
          <w:szCs w:val="24"/>
        </w:rPr>
        <w:t>.</w:t>
      </w:r>
      <w:r w:rsidR="00400974" w:rsidRPr="00F94F5B">
        <w:rPr>
          <w:rFonts w:ascii="Arial" w:hAnsi="Arial" w:cs="Arial"/>
          <w:color w:val="000000"/>
          <w:spacing w:val="6"/>
          <w:sz w:val="24"/>
          <w:szCs w:val="24"/>
        </w:rPr>
        <w:t>………</w:t>
      </w:r>
      <w:r w:rsidR="000A7CE0"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005041CF" w:rsidRPr="00F94F5B">
        <w:rPr>
          <w:rFonts w:ascii="Arial" w:hAnsi="Arial" w:cs="Arial"/>
          <w:color w:val="000000"/>
          <w:spacing w:val="6"/>
          <w:sz w:val="24"/>
          <w:szCs w:val="24"/>
        </w:rPr>
        <w:t>.</w:t>
      </w:r>
      <w:r w:rsidR="0004600A" w:rsidRPr="00F94F5B">
        <w:rPr>
          <w:rFonts w:ascii="Arial" w:hAnsi="Arial" w:cs="Arial"/>
          <w:color w:val="000000"/>
          <w:spacing w:val="6"/>
          <w:sz w:val="24"/>
          <w:szCs w:val="24"/>
        </w:rPr>
        <w:t>10.</w:t>
      </w:r>
    </w:p>
    <w:p w14:paraId="73B3D916" w14:textId="045B0EB4" w:rsidR="002D396B" w:rsidRPr="00F94F5B" w:rsidRDefault="00D011D8" w:rsidP="002D396B">
      <w:pPr>
        <w:pStyle w:val="a5"/>
        <w:numPr>
          <w:ilvl w:val="0"/>
          <w:numId w:val="22"/>
        </w:numPr>
        <w:shd w:val="clear" w:color="auto" w:fill="FFFFFF"/>
        <w:ind w:left="567" w:hanging="425"/>
        <w:jc w:val="center"/>
        <w:rPr>
          <w:rFonts w:ascii="Arial" w:hAnsi="Arial" w:cs="Arial"/>
          <w:b/>
          <w:bCs/>
          <w:color w:val="000000"/>
          <w:sz w:val="24"/>
          <w:szCs w:val="24"/>
        </w:rPr>
      </w:pPr>
      <w:r w:rsidRPr="00F94F5B">
        <w:rPr>
          <w:rFonts w:ascii="Arial" w:hAnsi="Arial" w:cs="Arial"/>
          <w:color w:val="000000"/>
          <w:spacing w:val="6"/>
          <w:sz w:val="24"/>
          <w:szCs w:val="24"/>
        </w:rPr>
        <w:t>Образц</w:t>
      </w:r>
      <w:r w:rsidR="009E5350" w:rsidRPr="00F94F5B">
        <w:rPr>
          <w:rFonts w:ascii="Arial" w:hAnsi="Arial" w:cs="Arial"/>
          <w:color w:val="000000"/>
          <w:spacing w:val="6"/>
          <w:sz w:val="24"/>
          <w:szCs w:val="24"/>
        </w:rPr>
        <w:t>ы форм…………………………………………</w:t>
      </w:r>
      <w:proofErr w:type="gramStart"/>
      <w:r w:rsidR="009E5350"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9E5350" w:rsidRPr="00F94F5B">
        <w:rPr>
          <w:rFonts w:ascii="Arial" w:hAnsi="Arial" w:cs="Arial"/>
          <w:color w:val="000000"/>
          <w:spacing w:val="6"/>
          <w:sz w:val="24"/>
          <w:szCs w:val="24"/>
        </w:rPr>
        <w:t>……………</w:t>
      </w:r>
      <w:r w:rsidR="0004600A" w:rsidRPr="00F94F5B">
        <w:rPr>
          <w:rFonts w:ascii="Arial" w:hAnsi="Arial" w:cs="Arial"/>
          <w:color w:val="000000"/>
          <w:spacing w:val="6"/>
          <w:sz w:val="24"/>
          <w:szCs w:val="24"/>
        </w:rPr>
        <w:t>..13</w:t>
      </w:r>
      <w:r w:rsidRPr="00F94F5B">
        <w:rPr>
          <w:rFonts w:ascii="Arial" w:hAnsi="Arial" w:cs="Arial"/>
          <w:color w:val="000000"/>
          <w:spacing w:val="6"/>
          <w:sz w:val="24"/>
          <w:szCs w:val="24"/>
        </w:rPr>
        <w:t>.</w:t>
      </w:r>
    </w:p>
    <w:p w14:paraId="559C0D6A"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EBB6F0D"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7A033D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7F2A5F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2D4BD4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66F405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BEAA0D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28F10F"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44B4929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E683891"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F4EF5BB"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335E5B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5BA951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1F5831F"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2B3FCE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DFAE093"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C861E0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03AB5F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76423F1"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7C3B284"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9A42B4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A1CF48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DE69B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68A569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427BE49"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3BBC69D"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5BF7BE9"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E014B53"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2B3730A"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9510FD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5D9705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1B78D2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9AED8F4"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3C5BC9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DFDBC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DFFE1C6"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4C853967" w14:textId="78A80794" w:rsidR="002D396B" w:rsidRPr="00F94F5B" w:rsidRDefault="002D396B" w:rsidP="002D396B">
      <w:pPr>
        <w:shd w:val="clear" w:color="auto" w:fill="FFFFFF"/>
        <w:ind w:left="567"/>
        <w:jc w:val="center"/>
        <w:rPr>
          <w:rFonts w:ascii="Arial" w:hAnsi="Arial" w:cs="Arial"/>
          <w:b/>
          <w:bCs/>
          <w:color w:val="000000"/>
          <w:sz w:val="24"/>
          <w:szCs w:val="24"/>
        </w:rPr>
      </w:pPr>
    </w:p>
    <w:p w14:paraId="6137A9FB" w14:textId="1B195C0C" w:rsidR="008C4226" w:rsidRDefault="008C4226" w:rsidP="002D396B">
      <w:pPr>
        <w:shd w:val="clear" w:color="auto" w:fill="FFFFFF"/>
        <w:ind w:left="567"/>
        <w:jc w:val="center"/>
        <w:rPr>
          <w:rFonts w:ascii="Arial" w:hAnsi="Arial" w:cs="Arial"/>
          <w:b/>
          <w:bCs/>
          <w:color w:val="000000"/>
          <w:sz w:val="24"/>
          <w:szCs w:val="24"/>
        </w:rPr>
      </w:pPr>
    </w:p>
    <w:p w14:paraId="36ECF7D3" w14:textId="3BEC2DB9" w:rsidR="00924907" w:rsidRDefault="00924907" w:rsidP="002D396B">
      <w:pPr>
        <w:shd w:val="clear" w:color="auto" w:fill="FFFFFF"/>
        <w:ind w:left="567"/>
        <w:jc w:val="center"/>
        <w:rPr>
          <w:rFonts w:ascii="Arial" w:hAnsi="Arial" w:cs="Arial"/>
          <w:b/>
          <w:bCs/>
          <w:color w:val="000000"/>
          <w:sz w:val="24"/>
          <w:szCs w:val="24"/>
        </w:rPr>
      </w:pPr>
    </w:p>
    <w:p w14:paraId="6EA2E467" w14:textId="77777777" w:rsidR="00924907" w:rsidRPr="00F94F5B" w:rsidRDefault="00924907" w:rsidP="002D396B">
      <w:pPr>
        <w:shd w:val="clear" w:color="auto" w:fill="FFFFFF"/>
        <w:ind w:left="567"/>
        <w:jc w:val="center"/>
        <w:rPr>
          <w:rFonts w:ascii="Arial" w:hAnsi="Arial" w:cs="Arial"/>
          <w:b/>
          <w:bCs/>
          <w:color w:val="000000"/>
          <w:sz w:val="24"/>
          <w:szCs w:val="24"/>
        </w:rPr>
      </w:pPr>
    </w:p>
    <w:p w14:paraId="002C0556" w14:textId="33D559C8" w:rsidR="008C4226" w:rsidRPr="00F94F5B" w:rsidRDefault="008C4226" w:rsidP="002D396B">
      <w:pPr>
        <w:shd w:val="clear" w:color="auto" w:fill="FFFFFF"/>
        <w:ind w:left="567"/>
        <w:jc w:val="center"/>
        <w:rPr>
          <w:rFonts w:ascii="Arial" w:hAnsi="Arial" w:cs="Arial"/>
          <w:b/>
          <w:bCs/>
          <w:color w:val="000000"/>
          <w:sz w:val="24"/>
          <w:szCs w:val="24"/>
        </w:rPr>
      </w:pPr>
    </w:p>
    <w:p w14:paraId="281D646D" w14:textId="4E5BE5FC" w:rsidR="008C4226" w:rsidRPr="00F94F5B" w:rsidRDefault="008C4226" w:rsidP="002D396B">
      <w:pPr>
        <w:shd w:val="clear" w:color="auto" w:fill="FFFFFF"/>
        <w:ind w:left="567"/>
        <w:jc w:val="center"/>
        <w:rPr>
          <w:rFonts w:ascii="Arial" w:hAnsi="Arial" w:cs="Arial"/>
          <w:b/>
          <w:bCs/>
          <w:color w:val="000000"/>
          <w:sz w:val="24"/>
          <w:szCs w:val="24"/>
        </w:rPr>
      </w:pPr>
    </w:p>
    <w:p w14:paraId="3692D0A2" w14:textId="77777777" w:rsidR="00EF7FF9" w:rsidRPr="00F94F5B" w:rsidRDefault="00EF7FF9" w:rsidP="002D396B">
      <w:pPr>
        <w:shd w:val="clear" w:color="auto" w:fill="FFFFFF"/>
        <w:ind w:left="567"/>
        <w:jc w:val="center"/>
        <w:rPr>
          <w:rFonts w:ascii="Arial" w:hAnsi="Arial" w:cs="Arial"/>
          <w:b/>
          <w:bCs/>
          <w:color w:val="000000"/>
          <w:sz w:val="24"/>
          <w:szCs w:val="24"/>
        </w:rPr>
      </w:pPr>
    </w:p>
    <w:p w14:paraId="2DF80168"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2336E51" w14:textId="77777777" w:rsidR="008960A3" w:rsidRDefault="008960A3">
      <w:pPr>
        <w:widowControl/>
        <w:autoSpaceDE/>
        <w:autoSpaceDN/>
        <w:adjustRightInd/>
        <w:rPr>
          <w:rFonts w:ascii="Arial" w:hAnsi="Arial" w:cs="Arial"/>
          <w:b/>
          <w:bCs/>
          <w:color w:val="000000"/>
          <w:sz w:val="24"/>
          <w:szCs w:val="24"/>
        </w:rPr>
      </w:pPr>
      <w:r>
        <w:rPr>
          <w:rFonts w:ascii="Arial" w:hAnsi="Arial" w:cs="Arial"/>
          <w:b/>
          <w:bCs/>
          <w:color w:val="000000"/>
          <w:sz w:val="24"/>
          <w:szCs w:val="24"/>
        </w:rPr>
        <w:br w:type="page"/>
      </w:r>
    </w:p>
    <w:p w14:paraId="1E5AB638" w14:textId="41E0A554" w:rsidR="004D29D0" w:rsidRPr="00F94F5B" w:rsidRDefault="00D44AB8" w:rsidP="00BB1961">
      <w:pPr>
        <w:pStyle w:val="a5"/>
        <w:shd w:val="clear" w:color="auto" w:fill="FFFFFF"/>
        <w:ind w:left="0"/>
        <w:jc w:val="center"/>
        <w:rPr>
          <w:rFonts w:ascii="Arial" w:hAnsi="Arial" w:cs="Arial"/>
          <w:b/>
          <w:bCs/>
          <w:color w:val="000000"/>
          <w:sz w:val="24"/>
          <w:szCs w:val="24"/>
        </w:rPr>
      </w:pPr>
      <w:r w:rsidRPr="00F94F5B">
        <w:rPr>
          <w:rFonts w:ascii="Arial" w:hAnsi="Arial" w:cs="Arial"/>
          <w:b/>
          <w:bCs/>
          <w:color w:val="000000"/>
          <w:sz w:val="24"/>
          <w:szCs w:val="24"/>
        </w:rPr>
        <w:lastRenderedPageBreak/>
        <w:t xml:space="preserve">РАЗДЕЛ </w:t>
      </w:r>
      <w:r w:rsidRPr="00F94F5B">
        <w:rPr>
          <w:rFonts w:ascii="Arial" w:hAnsi="Arial" w:cs="Arial"/>
          <w:b/>
          <w:bCs/>
          <w:color w:val="000000"/>
          <w:sz w:val="24"/>
          <w:szCs w:val="24"/>
          <w:lang w:val="en-US"/>
        </w:rPr>
        <w:t>I</w:t>
      </w:r>
      <w:r w:rsidRPr="00F94F5B">
        <w:rPr>
          <w:rFonts w:ascii="Arial" w:hAnsi="Arial" w:cs="Arial"/>
          <w:b/>
          <w:bCs/>
          <w:color w:val="000000"/>
          <w:sz w:val="24"/>
          <w:szCs w:val="24"/>
        </w:rPr>
        <w:t>. ИНСТРУКЦИЯ ДЛЯ УЧАСТНИКА ТЕНДЕРА</w:t>
      </w:r>
    </w:p>
    <w:p w14:paraId="190D481B" w14:textId="77777777" w:rsidR="004D29D0" w:rsidRPr="00F94F5B" w:rsidRDefault="004D29D0">
      <w:pPr>
        <w:shd w:val="clear" w:color="auto" w:fill="FFFFFF"/>
        <w:ind w:firstLine="567"/>
        <w:jc w:val="center"/>
        <w:rPr>
          <w:rFonts w:ascii="Arial" w:hAnsi="Arial" w:cs="Arial"/>
          <w:b/>
          <w:color w:val="000000"/>
          <w:sz w:val="24"/>
          <w:szCs w:val="24"/>
        </w:rPr>
      </w:pPr>
    </w:p>
    <w:p w14:paraId="2D93EB68" w14:textId="77777777" w:rsidR="004D29D0" w:rsidRPr="00F94F5B" w:rsidRDefault="00D44AB8" w:rsidP="00BB1961">
      <w:pPr>
        <w:shd w:val="clear" w:color="auto" w:fill="FFFFFF"/>
        <w:jc w:val="center"/>
        <w:rPr>
          <w:rFonts w:ascii="Arial" w:hAnsi="Arial" w:cs="Arial"/>
          <w:b/>
          <w:color w:val="000000"/>
          <w:sz w:val="24"/>
          <w:szCs w:val="24"/>
        </w:rPr>
      </w:pPr>
      <w:r w:rsidRPr="00F94F5B">
        <w:rPr>
          <w:rFonts w:ascii="Arial" w:hAnsi="Arial" w:cs="Arial"/>
          <w:b/>
          <w:color w:val="000000"/>
          <w:sz w:val="24"/>
          <w:szCs w:val="24"/>
        </w:rPr>
        <w:t>ГЛАВА 1.</w:t>
      </w:r>
      <w:r w:rsidRPr="00F94F5B">
        <w:rPr>
          <w:rFonts w:ascii="Arial" w:hAnsi="Arial" w:cs="Arial"/>
          <w:b/>
          <w:color w:val="000000"/>
          <w:sz w:val="24"/>
          <w:szCs w:val="24"/>
        </w:rPr>
        <w:tab/>
        <w:t>ОБЩИЕ СВЕДЕНИЯ</w:t>
      </w:r>
    </w:p>
    <w:p w14:paraId="1EBAC615" w14:textId="77777777" w:rsidR="004D29D0" w:rsidRPr="00F94F5B" w:rsidRDefault="004D29D0">
      <w:pPr>
        <w:shd w:val="clear" w:color="auto" w:fill="FFFFFF"/>
        <w:ind w:firstLine="567"/>
        <w:jc w:val="center"/>
        <w:rPr>
          <w:rFonts w:ascii="Arial" w:hAnsi="Arial" w:cs="Arial"/>
          <w:b/>
          <w:color w:val="000000"/>
          <w:sz w:val="24"/>
          <w:szCs w:val="24"/>
        </w:rPr>
      </w:pPr>
    </w:p>
    <w:p w14:paraId="7E4DCA2C"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b/>
          <w:color w:val="000000"/>
          <w:sz w:val="24"/>
          <w:szCs w:val="24"/>
        </w:rPr>
      </w:pPr>
      <w:r w:rsidRPr="00F94F5B">
        <w:rPr>
          <w:rFonts w:ascii="Arial" w:hAnsi="Arial" w:cs="Arial"/>
          <w:color w:val="000000"/>
          <w:sz w:val="24"/>
          <w:szCs w:val="24"/>
        </w:rPr>
        <w:t xml:space="preserve">Наименование организации: ЧАКБ «Ориент </w:t>
      </w:r>
      <w:proofErr w:type="spellStart"/>
      <w:r w:rsidRPr="00F94F5B">
        <w:rPr>
          <w:rFonts w:ascii="Arial" w:hAnsi="Arial" w:cs="Arial"/>
          <w:color w:val="000000"/>
          <w:sz w:val="24"/>
          <w:szCs w:val="24"/>
        </w:rPr>
        <w:t>Финанс</w:t>
      </w:r>
      <w:proofErr w:type="spellEnd"/>
      <w:r w:rsidRPr="00F94F5B">
        <w:rPr>
          <w:rFonts w:ascii="Arial" w:hAnsi="Arial" w:cs="Arial"/>
          <w:color w:val="000000"/>
          <w:sz w:val="24"/>
          <w:szCs w:val="24"/>
        </w:rPr>
        <w:t>» (далее по тексту «Заказчик»).</w:t>
      </w:r>
    </w:p>
    <w:p w14:paraId="0952032F"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Адрес: Республика Узбекистан, г. Ташкент, </w:t>
      </w:r>
      <w:proofErr w:type="spellStart"/>
      <w:r w:rsidRPr="00F94F5B">
        <w:rPr>
          <w:rFonts w:ascii="Arial" w:hAnsi="Arial" w:cs="Arial"/>
          <w:color w:val="000000"/>
          <w:sz w:val="24"/>
          <w:szCs w:val="24"/>
        </w:rPr>
        <w:t>Мирзо-Улугбекский</w:t>
      </w:r>
      <w:proofErr w:type="spellEnd"/>
      <w:r w:rsidRPr="00F94F5B">
        <w:rPr>
          <w:rFonts w:ascii="Arial" w:hAnsi="Arial" w:cs="Arial"/>
          <w:color w:val="000000"/>
          <w:sz w:val="24"/>
          <w:szCs w:val="24"/>
        </w:rPr>
        <w:t xml:space="preserve"> район, улица </w:t>
      </w:r>
      <w:proofErr w:type="spellStart"/>
      <w:r w:rsidRPr="00F94F5B">
        <w:rPr>
          <w:rFonts w:ascii="Arial" w:hAnsi="Arial" w:cs="Arial"/>
          <w:color w:val="000000"/>
          <w:sz w:val="24"/>
          <w:szCs w:val="24"/>
        </w:rPr>
        <w:t>Осиё</w:t>
      </w:r>
      <w:proofErr w:type="spellEnd"/>
      <w:r w:rsidRPr="00F94F5B">
        <w:rPr>
          <w:rFonts w:ascii="Arial" w:hAnsi="Arial" w:cs="Arial"/>
          <w:color w:val="000000"/>
          <w:sz w:val="24"/>
          <w:szCs w:val="24"/>
        </w:rPr>
        <w:t>, дом 5.</w:t>
      </w:r>
    </w:p>
    <w:p w14:paraId="2A50C5AB"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Наименование рабочего органа тендерного комитета: Тендерный комитет ЧАКБ «Ориент </w:t>
      </w:r>
      <w:proofErr w:type="spellStart"/>
      <w:r w:rsidRPr="00F94F5B">
        <w:rPr>
          <w:rFonts w:ascii="Arial" w:hAnsi="Arial" w:cs="Arial"/>
          <w:color w:val="000000"/>
          <w:sz w:val="24"/>
          <w:szCs w:val="24"/>
        </w:rPr>
        <w:t>Финанс</w:t>
      </w:r>
      <w:proofErr w:type="spellEnd"/>
      <w:r w:rsidRPr="00F94F5B">
        <w:rPr>
          <w:rFonts w:ascii="Arial" w:hAnsi="Arial" w:cs="Arial"/>
          <w:color w:val="000000"/>
          <w:sz w:val="24"/>
          <w:szCs w:val="24"/>
        </w:rPr>
        <w:t>».</w:t>
      </w:r>
    </w:p>
    <w:p w14:paraId="77BBEF4F" w14:textId="77777777" w:rsidR="0004731F" w:rsidRPr="00F94F5B" w:rsidRDefault="0004731F" w:rsidP="0004731F">
      <w:pPr>
        <w:pStyle w:val="a5"/>
        <w:widowControl/>
        <w:tabs>
          <w:tab w:val="decimal" w:pos="-218"/>
          <w:tab w:val="decimal" w:pos="567"/>
        </w:tabs>
        <w:autoSpaceDE/>
        <w:autoSpaceDN/>
        <w:adjustRightInd/>
        <w:spacing w:before="278" w:line="275" w:lineRule="exact"/>
        <w:ind w:left="0" w:firstLine="567"/>
        <w:jc w:val="both"/>
        <w:textAlignment w:val="baseline"/>
        <w:rPr>
          <w:rFonts w:ascii="Arial" w:hAnsi="Arial" w:cs="Arial"/>
          <w:color w:val="000000"/>
          <w:spacing w:val="3"/>
          <w:sz w:val="24"/>
          <w:szCs w:val="24"/>
        </w:rPr>
      </w:pPr>
      <w:r w:rsidRPr="00F94F5B">
        <w:rPr>
          <w:rFonts w:ascii="Arial" w:hAnsi="Arial" w:cs="Arial"/>
          <w:color w:val="000000"/>
          <w:spacing w:val="3"/>
          <w:sz w:val="24"/>
          <w:szCs w:val="24"/>
        </w:rPr>
        <w:t xml:space="preserve">Участник может запросить у Банка разъяснение по условиям тендерной документации. Заказчик отвечает на запрос Участника о разъяснении по условиям тендерной документации, полученный Заказчиком в разумные сроки, до истечения окончательного срока представления тендерных заявок. </w:t>
      </w:r>
    </w:p>
    <w:p w14:paraId="7FD8A0C2" w14:textId="57B15BE1" w:rsidR="0004731F" w:rsidRPr="00F94F5B" w:rsidRDefault="0004731F" w:rsidP="0004731F">
      <w:pPr>
        <w:pStyle w:val="a5"/>
        <w:widowControl/>
        <w:tabs>
          <w:tab w:val="left" w:pos="851"/>
        </w:tabs>
        <w:autoSpaceDE/>
        <w:autoSpaceDN/>
        <w:adjustRightInd/>
        <w:spacing w:before="278" w:line="275" w:lineRule="exact"/>
        <w:ind w:left="0" w:firstLine="567"/>
        <w:jc w:val="both"/>
        <w:textAlignment w:val="baseline"/>
        <w:rPr>
          <w:rStyle w:val="ab"/>
          <w:rFonts w:ascii="Arial" w:hAnsi="Arial" w:cs="Arial"/>
          <w:color w:val="auto"/>
          <w:sz w:val="24"/>
          <w:szCs w:val="24"/>
        </w:rPr>
      </w:pPr>
      <w:r w:rsidRPr="00F94F5B">
        <w:rPr>
          <w:rFonts w:ascii="Arial" w:hAnsi="Arial" w:cs="Arial"/>
          <w:color w:val="000000"/>
          <w:sz w:val="24"/>
          <w:szCs w:val="24"/>
        </w:rPr>
        <w:t xml:space="preserve">Уполномоченный (координирующий) сотрудник Заказчика для разъяснений: </w:t>
      </w:r>
      <w:r w:rsidR="00217216" w:rsidRPr="00F94F5B">
        <w:rPr>
          <w:rFonts w:ascii="Arial" w:hAnsi="Arial" w:cs="Arial"/>
          <w:color w:val="000000"/>
          <w:sz w:val="24"/>
          <w:szCs w:val="24"/>
        </w:rPr>
        <w:t>Убайдуллаев</w:t>
      </w:r>
      <w:r w:rsidR="00770684" w:rsidRPr="00F94F5B">
        <w:rPr>
          <w:rFonts w:ascii="Arial" w:hAnsi="Arial" w:cs="Arial"/>
          <w:color w:val="000000"/>
          <w:sz w:val="24"/>
          <w:szCs w:val="24"/>
        </w:rPr>
        <w:t xml:space="preserve"> </w:t>
      </w:r>
      <w:r w:rsidR="00217216" w:rsidRPr="00F94F5B">
        <w:rPr>
          <w:rFonts w:ascii="Arial" w:hAnsi="Arial" w:cs="Arial"/>
          <w:color w:val="000000"/>
          <w:sz w:val="24"/>
          <w:szCs w:val="24"/>
        </w:rPr>
        <w:t>Э</w:t>
      </w:r>
      <w:r w:rsidR="00770684" w:rsidRPr="00F94F5B">
        <w:rPr>
          <w:rFonts w:ascii="Arial" w:hAnsi="Arial" w:cs="Arial"/>
          <w:color w:val="000000"/>
          <w:sz w:val="24"/>
          <w:szCs w:val="24"/>
        </w:rPr>
        <w:t>.</w:t>
      </w:r>
      <w:r w:rsidR="00217216" w:rsidRPr="00F94F5B">
        <w:rPr>
          <w:rFonts w:ascii="Arial" w:hAnsi="Arial" w:cs="Arial"/>
          <w:color w:val="000000"/>
          <w:sz w:val="24"/>
          <w:szCs w:val="24"/>
        </w:rPr>
        <w:t>Ф</w:t>
      </w:r>
      <w:r w:rsidR="00770684" w:rsidRPr="00F94F5B">
        <w:rPr>
          <w:rFonts w:ascii="Arial" w:hAnsi="Arial" w:cs="Arial"/>
          <w:color w:val="000000"/>
          <w:sz w:val="24"/>
          <w:szCs w:val="24"/>
        </w:rPr>
        <w:t>.</w:t>
      </w:r>
      <w:r w:rsidRPr="00F94F5B">
        <w:rPr>
          <w:rFonts w:ascii="Arial" w:hAnsi="Arial" w:cs="Arial"/>
          <w:color w:val="000000"/>
          <w:sz w:val="24"/>
          <w:szCs w:val="24"/>
        </w:rPr>
        <w:t xml:space="preserve"> тел.: </w:t>
      </w:r>
      <w:r w:rsidRPr="00F94F5B">
        <w:rPr>
          <w:rFonts w:ascii="Arial" w:hAnsi="Arial" w:cs="Arial"/>
          <w:sz w:val="24"/>
          <w:szCs w:val="24"/>
        </w:rPr>
        <w:t>(+99871) 205-55-55 (520</w:t>
      </w:r>
      <w:r w:rsidR="00217216" w:rsidRPr="00F94F5B">
        <w:rPr>
          <w:rFonts w:ascii="Arial" w:hAnsi="Arial" w:cs="Arial"/>
          <w:sz w:val="24"/>
          <w:szCs w:val="24"/>
        </w:rPr>
        <w:t>8</w:t>
      </w:r>
      <w:r w:rsidRPr="00F94F5B">
        <w:rPr>
          <w:rFonts w:ascii="Arial" w:hAnsi="Arial" w:cs="Arial"/>
          <w:sz w:val="24"/>
          <w:szCs w:val="24"/>
        </w:rPr>
        <w:t xml:space="preserve">), </w:t>
      </w:r>
      <w:r w:rsidRPr="00F94F5B">
        <w:rPr>
          <w:rStyle w:val="ab"/>
          <w:rFonts w:ascii="Arial" w:hAnsi="Arial" w:cs="Arial"/>
          <w:color w:val="auto"/>
          <w:sz w:val="24"/>
          <w:szCs w:val="24"/>
        </w:rPr>
        <w:t>e-</w:t>
      </w:r>
      <w:proofErr w:type="spellStart"/>
      <w:r w:rsidRPr="00F94F5B">
        <w:rPr>
          <w:rStyle w:val="ab"/>
          <w:rFonts w:ascii="Arial" w:hAnsi="Arial" w:cs="Arial"/>
          <w:color w:val="auto"/>
          <w:sz w:val="24"/>
          <w:szCs w:val="24"/>
        </w:rPr>
        <w:t>mail</w:t>
      </w:r>
      <w:proofErr w:type="spellEnd"/>
      <w:r w:rsidRPr="00F94F5B">
        <w:rPr>
          <w:rStyle w:val="ab"/>
          <w:rFonts w:ascii="Arial" w:hAnsi="Arial" w:cs="Arial"/>
          <w:color w:val="auto"/>
          <w:sz w:val="24"/>
          <w:szCs w:val="24"/>
        </w:rPr>
        <w:t xml:space="preserve">: </w:t>
      </w:r>
      <w:r w:rsidR="00217216" w:rsidRPr="00F94F5B">
        <w:rPr>
          <w:rStyle w:val="ab"/>
          <w:rFonts w:ascii="Arial" w:hAnsi="Arial" w:cs="Arial"/>
          <w:color w:val="auto"/>
          <w:sz w:val="24"/>
          <w:szCs w:val="24"/>
          <w:lang w:val="en-US"/>
        </w:rPr>
        <w:t>e</w:t>
      </w:r>
      <w:r w:rsidRPr="00F94F5B">
        <w:rPr>
          <w:rStyle w:val="ab"/>
          <w:rFonts w:ascii="Arial" w:hAnsi="Arial" w:cs="Arial"/>
          <w:color w:val="auto"/>
          <w:sz w:val="24"/>
          <w:szCs w:val="24"/>
        </w:rPr>
        <w:t>.</w:t>
      </w:r>
      <w:proofErr w:type="spellStart"/>
      <w:r w:rsidR="00217216" w:rsidRPr="00F94F5B">
        <w:rPr>
          <w:rStyle w:val="ab"/>
          <w:rFonts w:ascii="Arial" w:hAnsi="Arial" w:cs="Arial"/>
          <w:color w:val="auto"/>
          <w:sz w:val="24"/>
          <w:szCs w:val="24"/>
          <w:lang w:val="en-US"/>
        </w:rPr>
        <w:t>ubaydullayev</w:t>
      </w:r>
      <w:proofErr w:type="spellEnd"/>
      <w:r w:rsidRPr="00F94F5B">
        <w:rPr>
          <w:rStyle w:val="ab"/>
          <w:rFonts w:ascii="Arial" w:hAnsi="Arial" w:cs="Arial"/>
          <w:color w:val="auto"/>
          <w:sz w:val="24"/>
          <w:szCs w:val="24"/>
        </w:rPr>
        <w:t>@ofb.uz</w:t>
      </w:r>
    </w:p>
    <w:p w14:paraId="349C2472"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Вид тендера - открытый.</w:t>
      </w:r>
    </w:p>
    <w:p w14:paraId="652EE787" w14:textId="2A446ECE"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Тендерные заявки должны быть предоставлены на русском языке, оформленные в соответствии с требованиями данной тендерной документации, и направлены в запечатанных конвертах Тендерной комиссии Банка до 18 часов 00 минут</w:t>
      </w:r>
      <w:r w:rsidRPr="00F71D46">
        <w:rPr>
          <w:rFonts w:ascii="Arial" w:hAnsi="Arial" w:cs="Arial"/>
          <w:color w:val="000000"/>
          <w:sz w:val="24"/>
          <w:szCs w:val="24"/>
        </w:rPr>
        <w:t xml:space="preserve">, </w:t>
      </w:r>
      <w:r w:rsidR="00924907" w:rsidRPr="00F71D46">
        <w:rPr>
          <w:rFonts w:ascii="Arial" w:hAnsi="Arial" w:cs="Arial"/>
          <w:color w:val="000000"/>
          <w:sz w:val="24"/>
          <w:szCs w:val="24"/>
        </w:rPr>
        <w:t>12</w:t>
      </w:r>
      <w:r w:rsidR="00DB3C90" w:rsidRPr="00F71D46">
        <w:rPr>
          <w:rFonts w:ascii="Arial" w:hAnsi="Arial" w:cs="Arial"/>
          <w:color w:val="000000"/>
          <w:sz w:val="24"/>
          <w:szCs w:val="24"/>
        </w:rPr>
        <w:t xml:space="preserve"> </w:t>
      </w:r>
      <w:r w:rsidR="00924907" w:rsidRPr="00F71D46">
        <w:rPr>
          <w:rFonts w:ascii="Arial" w:hAnsi="Arial" w:cs="Arial"/>
          <w:color w:val="000000"/>
          <w:sz w:val="24"/>
          <w:szCs w:val="24"/>
        </w:rPr>
        <w:t xml:space="preserve">октября </w:t>
      </w:r>
      <w:r w:rsidRPr="00F71D46">
        <w:rPr>
          <w:rFonts w:ascii="Arial" w:hAnsi="Arial" w:cs="Arial"/>
          <w:color w:val="000000"/>
          <w:sz w:val="24"/>
          <w:szCs w:val="24"/>
        </w:rPr>
        <w:t>20</w:t>
      </w:r>
      <w:r w:rsidR="0029568D" w:rsidRPr="00F71D46">
        <w:rPr>
          <w:rFonts w:ascii="Arial" w:hAnsi="Arial" w:cs="Arial"/>
          <w:color w:val="000000"/>
          <w:sz w:val="24"/>
          <w:szCs w:val="24"/>
        </w:rPr>
        <w:t>2</w:t>
      </w:r>
      <w:r w:rsidR="00B318A4" w:rsidRPr="00F71D46">
        <w:rPr>
          <w:rFonts w:ascii="Arial" w:hAnsi="Arial" w:cs="Arial"/>
          <w:color w:val="000000"/>
          <w:sz w:val="24"/>
          <w:szCs w:val="24"/>
        </w:rPr>
        <w:t>6</w:t>
      </w:r>
      <w:r w:rsidRPr="00F94F5B">
        <w:rPr>
          <w:rFonts w:ascii="Arial" w:hAnsi="Arial" w:cs="Arial"/>
          <w:color w:val="000000"/>
          <w:sz w:val="24"/>
          <w:szCs w:val="24"/>
        </w:rPr>
        <w:t xml:space="preserve"> г. по вышеуказанному адресу.</w:t>
      </w:r>
    </w:p>
    <w:p w14:paraId="53751623"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Тендерные предложения, полученные после вышеуказанного срока, не рассматриваются и возвращаются участникам тендера без вскрытия конвертов.</w:t>
      </w:r>
    </w:p>
    <w:p w14:paraId="4DDF0C5D"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В тендере могут принять участие иностранные и отечественные организации (далее по тексту «Участник тендера»), выполнившие условия, предъявляемые настоящим документом, являющиеся производителями и/или их авторизованными поставщиками, имеющие опыт поставки соответствующих объемов закупаемой на тендерной основе продукции.</w:t>
      </w:r>
    </w:p>
    <w:p w14:paraId="00EA28DA"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До начала тендера Тендерным комитетом будет проводиться квалификационный отбор на основании документов, указанных в Главе 2 настоящего раздела, представленных Участниками тендера.</w:t>
      </w:r>
    </w:p>
    <w:p w14:paraId="322DD73D"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Электронный вариант тендерной документации размещается Заказчиком на специальном информационном портале и на официальном веб-сайте Заказчика одновременно с размещением объявления о проведение тендер</w:t>
      </w:r>
      <w:r w:rsidR="00892A9A" w:rsidRPr="00F94F5B">
        <w:rPr>
          <w:rFonts w:ascii="Arial" w:hAnsi="Arial" w:cs="Arial"/>
          <w:color w:val="000000"/>
          <w:sz w:val="24"/>
          <w:szCs w:val="24"/>
        </w:rPr>
        <w:t>а</w:t>
      </w:r>
      <w:r w:rsidRPr="00F94F5B">
        <w:rPr>
          <w:rFonts w:ascii="Arial" w:hAnsi="Arial" w:cs="Arial"/>
          <w:color w:val="000000"/>
          <w:sz w:val="24"/>
          <w:szCs w:val="24"/>
        </w:rPr>
        <w:t>.</w:t>
      </w:r>
    </w:p>
    <w:p w14:paraId="23A700CD" w14:textId="70748E95"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Участник тендера может получить тендерную документацию с официального сайта Заказчика у </w:t>
      </w:r>
      <w:r w:rsidR="009F70B9" w:rsidRPr="00F94F5B">
        <w:rPr>
          <w:rFonts w:ascii="Arial" w:hAnsi="Arial" w:cs="Arial"/>
          <w:color w:val="000000"/>
          <w:sz w:val="24"/>
          <w:szCs w:val="24"/>
        </w:rPr>
        <w:t>Уполномоченного сотрудника</w:t>
      </w:r>
      <w:r w:rsidRPr="00F94F5B">
        <w:rPr>
          <w:rFonts w:ascii="Arial" w:hAnsi="Arial" w:cs="Arial"/>
          <w:color w:val="000000"/>
          <w:sz w:val="24"/>
          <w:szCs w:val="24"/>
        </w:rPr>
        <w:t xml:space="preserve"> (координирующего сотрудника), направив ему заявку. На основании полученной заявки тендерная документация будет направлена </w:t>
      </w:r>
      <w:r w:rsidR="009F70B9" w:rsidRPr="00F94F5B">
        <w:rPr>
          <w:rFonts w:ascii="Arial" w:hAnsi="Arial" w:cs="Arial"/>
          <w:color w:val="000000"/>
          <w:sz w:val="24"/>
          <w:szCs w:val="24"/>
        </w:rPr>
        <w:t>Уполномоченным сотрудником</w:t>
      </w:r>
      <w:r w:rsidRPr="00F94F5B">
        <w:rPr>
          <w:rFonts w:ascii="Arial" w:hAnsi="Arial" w:cs="Arial"/>
          <w:color w:val="000000"/>
          <w:sz w:val="24"/>
          <w:szCs w:val="24"/>
        </w:rPr>
        <w:t xml:space="preserve"> Участнику тендера по почте или передана нарочно его представителю</w:t>
      </w:r>
      <w:r w:rsidR="00521A3E" w:rsidRPr="00F94F5B">
        <w:rPr>
          <w:rFonts w:ascii="Arial" w:hAnsi="Arial" w:cs="Arial"/>
          <w:color w:val="000000"/>
          <w:sz w:val="24"/>
          <w:szCs w:val="24"/>
        </w:rPr>
        <w:t>.</w:t>
      </w:r>
    </w:p>
    <w:p w14:paraId="58D67BF2" w14:textId="73FBB9F2" w:rsidR="0004731F" w:rsidRPr="00F71D46"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71D46">
        <w:rPr>
          <w:rFonts w:ascii="Arial" w:hAnsi="Arial" w:cs="Arial"/>
          <w:color w:val="000000"/>
          <w:sz w:val="24"/>
          <w:szCs w:val="24"/>
        </w:rPr>
        <w:t xml:space="preserve">Вскрытие тендерных заявок состоится в 17 часов 00 минут, </w:t>
      </w:r>
      <w:r w:rsidR="00924907" w:rsidRPr="00F71D46">
        <w:rPr>
          <w:rFonts w:ascii="Arial" w:hAnsi="Arial" w:cs="Arial"/>
          <w:color w:val="000000"/>
          <w:sz w:val="24"/>
          <w:szCs w:val="24"/>
        </w:rPr>
        <w:t>13 октября</w:t>
      </w:r>
      <w:r w:rsidRPr="00F71D46">
        <w:rPr>
          <w:rFonts w:ascii="Arial" w:hAnsi="Arial" w:cs="Arial"/>
          <w:color w:val="000000"/>
          <w:sz w:val="24"/>
          <w:szCs w:val="24"/>
        </w:rPr>
        <w:t xml:space="preserve"> 20</w:t>
      </w:r>
      <w:r w:rsidR="0029568D" w:rsidRPr="00F71D46">
        <w:rPr>
          <w:rFonts w:ascii="Arial" w:hAnsi="Arial" w:cs="Arial"/>
          <w:color w:val="000000"/>
          <w:sz w:val="24"/>
          <w:szCs w:val="24"/>
        </w:rPr>
        <w:t>2</w:t>
      </w:r>
      <w:r w:rsidR="00B318A4" w:rsidRPr="00F71D46">
        <w:rPr>
          <w:rFonts w:ascii="Arial" w:hAnsi="Arial" w:cs="Arial"/>
          <w:color w:val="000000"/>
          <w:sz w:val="24"/>
          <w:szCs w:val="24"/>
        </w:rPr>
        <w:t>6</w:t>
      </w:r>
      <w:r w:rsidRPr="00F71D46">
        <w:rPr>
          <w:rFonts w:ascii="Arial" w:hAnsi="Arial" w:cs="Arial"/>
          <w:color w:val="000000"/>
          <w:sz w:val="24"/>
          <w:szCs w:val="24"/>
        </w:rPr>
        <w:t xml:space="preserve"> года по вышеуказанному адресу.</w:t>
      </w:r>
    </w:p>
    <w:p w14:paraId="375DCF57" w14:textId="6033552E"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Информация о проведении тендерных торгов публикуется на официальном сайте Банка (Заказчика) «</w:t>
      </w:r>
      <w:r w:rsidRPr="00F94F5B">
        <w:rPr>
          <w:rFonts w:ascii="Arial" w:hAnsi="Arial" w:cs="Arial"/>
          <w:color w:val="000000"/>
          <w:sz w:val="24"/>
          <w:szCs w:val="24"/>
          <w:lang w:val="en-US"/>
        </w:rPr>
        <w:t>www</w:t>
      </w:r>
      <w:r w:rsidRPr="00F94F5B">
        <w:rPr>
          <w:rFonts w:ascii="Arial" w:hAnsi="Arial" w:cs="Arial"/>
          <w:color w:val="000000"/>
          <w:sz w:val="24"/>
          <w:szCs w:val="24"/>
        </w:rPr>
        <w:t>.</w:t>
      </w:r>
      <w:proofErr w:type="spellStart"/>
      <w:r w:rsidRPr="00F94F5B">
        <w:rPr>
          <w:rFonts w:ascii="Arial" w:hAnsi="Arial" w:cs="Arial"/>
          <w:color w:val="000000"/>
          <w:sz w:val="24"/>
          <w:szCs w:val="24"/>
          <w:lang w:val="en-US"/>
        </w:rPr>
        <w:t>ofb</w:t>
      </w:r>
      <w:proofErr w:type="spellEnd"/>
      <w:r w:rsidRPr="00F94F5B">
        <w:rPr>
          <w:rFonts w:ascii="Arial" w:hAnsi="Arial" w:cs="Arial"/>
          <w:color w:val="000000"/>
          <w:sz w:val="24"/>
          <w:szCs w:val="24"/>
        </w:rPr>
        <w:t>.</w:t>
      </w:r>
      <w:proofErr w:type="spellStart"/>
      <w:r w:rsidRPr="00F94F5B">
        <w:rPr>
          <w:rFonts w:ascii="Arial" w:hAnsi="Arial" w:cs="Arial"/>
          <w:color w:val="000000"/>
          <w:sz w:val="24"/>
          <w:szCs w:val="24"/>
          <w:lang w:val="en-US"/>
        </w:rPr>
        <w:t>uz</w:t>
      </w:r>
      <w:proofErr w:type="spellEnd"/>
      <w:r w:rsidRPr="00F94F5B">
        <w:rPr>
          <w:rFonts w:ascii="Arial" w:hAnsi="Arial" w:cs="Arial"/>
          <w:color w:val="000000"/>
          <w:sz w:val="24"/>
          <w:szCs w:val="24"/>
        </w:rPr>
        <w:t xml:space="preserve">» и других информационных ресурсах, включая печатные издания, а также путем рассылки приглашений непосредственно потенциальным </w:t>
      </w:r>
      <w:r w:rsidR="005E29A2" w:rsidRPr="00F94F5B">
        <w:rPr>
          <w:rFonts w:ascii="Arial" w:hAnsi="Arial" w:cs="Arial"/>
          <w:color w:val="000000"/>
          <w:sz w:val="24"/>
          <w:szCs w:val="24"/>
        </w:rPr>
        <w:t>участникам</w:t>
      </w:r>
      <w:r w:rsidRPr="00F94F5B">
        <w:rPr>
          <w:rFonts w:ascii="Arial" w:hAnsi="Arial" w:cs="Arial"/>
          <w:color w:val="000000"/>
          <w:sz w:val="24"/>
          <w:szCs w:val="24"/>
        </w:rPr>
        <w:t>.</w:t>
      </w:r>
    </w:p>
    <w:p w14:paraId="24E8054A" w14:textId="77777777" w:rsidR="0004731F" w:rsidRPr="00F94F5B" w:rsidRDefault="0004731F" w:rsidP="00426666">
      <w:pPr>
        <w:pStyle w:val="a5"/>
        <w:shd w:val="clear" w:color="auto" w:fill="FFFFFF"/>
        <w:ind w:left="0"/>
        <w:jc w:val="center"/>
        <w:rPr>
          <w:rFonts w:ascii="Arial" w:hAnsi="Arial" w:cs="Arial"/>
          <w:color w:val="000000"/>
          <w:sz w:val="24"/>
          <w:szCs w:val="24"/>
        </w:rPr>
      </w:pPr>
    </w:p>
    <w:p w14:paraId="005FABBD"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126A33AF"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294769F3" w14:textId="3BCFF29E" w:rsidR="0004600A" w:rsidRPr="00F94F5B" w:rsidRDefault="0004600A" w:rsidP="0004731F">
      <w:pPr>
        <w:pStyle w:val="a5"/>
        <w:shd w:val="clear" w:color="auto" w:fill="FFFFFF"/>
        <w:ind w:left="0"/>
        <w:jc w:val="center"/>
        <w:rPr>
          <w:rFonts w:ascii="Arial" w:hAnsi="Arial" w:cs="Arial"/>
          <w:color w:val="000000"/>
          <w:sz w:val="24"/>
          <w:szCs w:val="24"/>
        </w:rPr>
      </w:pPr>
    </w:p>
    <w:p w14:paraId="339B756F" w14:textId="6DF4FB96" w:rsidR="00426666" w:rsidRPr="00F94F5B" w:rsidRDefault="00426666" w:rsidP="0004731F">
      <w:pPr>
        <w:pStyle w:val="a5"/>
        <w:shd w:val="clear" w:color="auto" w:fill="FFFFFF"/>
        <w:ind w:left="0"/>
        <w:jc w:val="center"/>
        <w:rPr>
          <w:rFonts w:ascii="Arial" w:hAnsi="Arial" w:cs="Arial"/>
          <w:color w:val="000000"/>
          <w:sz w:val="24"/>
          <w:szCs w:val="24"/>
        </w:rPr>
      </w:pPr>
    </w:p>
    <w:p w14:paraId="6A64A8A5" w14:textId="77777777" w:rsidR="00426666" w:rsidRPr="00F94F5B" w:rsidRDefault="00426666" w:rsidP="0004731F">
      <w:pPr>
        <w:pStyle w:val="a5"/>
        <w:shd w:val="clear" w:color="auto" w:fill="FFFFFF"/>
        <w:ind w:left="0"/>
        <w:jc w:val="center"/>
        <w:rPr>
          <w:rFonts w:ascii="Arial" w:hAnsi="Arial" w:cs="Arial"/>
          <w:color w:val="000000"/>
          <w:sz w:val="24"/>
          <w:szCs w:val="24"/>
        </w:rPr>
      </w:pPr>
    </w:p>
    <w:p w14:paraId="3254CE2A"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22AFF06D"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74FD574B"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741FA2B3" w14:textId="52A73DDE" w:rsidR="0004731F" w:rsidRPr="00F94F5B" w:rsidRDefault="0004731F" w:rsidP="0004731F">
      <w:pPr>
        <w:pStyle w:val="a5"/>
        <w:shd w:val="clear" w:color="auto" w:fill="FFFFFF"/>
        <w:ind w:left="0"/>
        <w:jc w:val="center"/>
        <w:rPr>
          <w:rFonts w:ascii="Arial" w:hAnsi="Arial" w:cs="Arial"/>
          <w:b/>
          <w:bCs/>
          <w:color w:val="000000"/>
          <w:sz w:val="24"/>
          <w:szCs w:val="24"/>
        </w:rPr>
      </w:pPr>
      <w:r w:rsidRPr="00F94F5B">
        <w:rPr>
          <w:rFonts w:ascii="Arial" w:hAnsi="Arial" w:cs="Arial"/>
          <w:b/>
          <w:bCs/>
          <w:color w:val="000000"/>
          <w:sz w:val="24"/>
          <w:szCs w:val="24"/>
        </w:rPr>
        <w:lastRenderedPageBreak/>
        <w:t>ГЛАВА 2. КВАЛИФИКАЦИОННЫЕ ТРЕБОВАНИЯ К УЧАСТНИКАМ ТЕНДЕРА</w:t>
      </w:r>
    </w:p>
    <w:p w14:paraId="7CB19D6B" w14:textId="77777777" w:rsidR="0004731F" w:rsidRPr="00F94F5B" w:rsidRDefault="0004731F" w:rsidP="00A0364C">
      <w:pPr>
        <w:pStyle w:val="a5"/>
        <w:shd w:val="clear" w:color="auto" w:fill="FFFFFF"/>
        <w:ind w:left="0"/>
        <w:jc w:val="center"/>
        <w:rPr>
          <w:rFonts w:ascii="Arial" w:hAnsi="Arial" w:cs="Arial"/>
          <w:color w:val="000000"/>
          <w:sz w:val="24"/>
          <w:szCs w:val="24"/>
        </w:rPr>
      </w:pPr>
    </w:p>
    <w:p w14:paraId="44F0FD65" w14:textId="77777777" w:rsidR="0004731F" w:rsidRPr="00F94F5B" w:rsidRDefault="0004731F" w:rsidP="0004731F">
      <w:pPr>
        <w:pStyle w:val="a5"/>
        <w:numPr>
          <w:ilvl w:val="0"/>
          <w:numId w:val="5"/>
        </w:numPr>
        <w:shd w:val="clear" w:color="auto" w:fill="FFFFFF"/>
        <w:ind w:left="0" w:firstLine="567"/>
        <w:jc w:val="both"/>
        <w:rPr>
          <w:rFonts w:ascii="Arial" w:hAnsi="Arial" w:cs="Arial"/>
          <w:bCs/>
          <w:sz w:val="24"/>
          <w:szCs w:val="24"/>
        </w:rPr>
      </w:pPr>
      <w:r w:rsidRPr="00F94F5B">
        <w:rPr>
          <w:rFonts w:ascii="Arial" w:hAnsi="Arial" w:cs="Arial"/>
          <w:bCs/>
          <w:sz w:val="24"/>
          <w:szCs w:val="24"/>
        </w:rPr>
        <w:t>К Участникам тендера предъявляются следующие квалификационные требования:</w:t>
      </w:r>
    </w:p>
    <w:p w14:paraId="6C35D857"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bCs/>
          <w:sz w:val="24"/>
          <w:szCs w:val="24"/>
        </w:rPr>
        <w:t>учреждение (образование) Участника тендера не менее чем за 6 (шесть) месяцев до объявления тендерных торгов;</w:t>
      </w:r>
    </w:p>
    <w:p w14:paraId="68B97AD6"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надлежащее исполнение принятых обязательств по ранее заключенным последними контрактами (договорами) с Заказчиком (в случае наличия опыта работы с Заказчиком);</w:t>
      </w:r>
    </w:p>
    <w:p w14:paraId="2EAA600D"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не должен находиться в стадии реорганизации, ликвидации или банкротства;</w:t>
      </w:r>
    </w:p>
    <w:p w14:paraId="5933934F"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не должен находиться в состоянии судебного разбирательства с Заказчиком;</w:t>
      </w:r>
    </w:p>
    <w:p w14:paraId="2AA72D9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должен иметь необходимые технические, финансовые, материальные, кадровые и другие ресурсы для исполнения заключения договора по результатам тендера;</w:t>
      </w:r>
    </w:p>
    <w:p w14:paraId="6A8BF4C8"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 xml:space="preserve">участник тендера не должен иметь задолженности по уплате налогов и других обязательных платежей и отсутствовал </w:t>
      </w:r>
      <w:r w:rsidR="009F70B9" w:rsidRPr="00F94F5B">
        <w:rPr>
          <w:rFonts w:ascii="Arial" w:hAnsi="Arial" w:cs="Arial"/>
          <w:sz w:val="24"/>
          <w:szCs w:val="24"/>
        </w:rPr>
        <w:t xml:space="preserve">в </w:t>
      </w:r>
      <w:r w:rsidRPr="00F94F5B">
        <w:rPr>
          <w:rFonts w:ascii="Arial" w:hAnsi="Arial" w:cs="Arial"/>
          <w:sz w:val="24"/>
          <w:szCs w:val="24"/>
        </w:rPr>
        <w:t>записи о них в Едином реестре недобросовестных исполнителей.</w:t>
      </w:r>
    </w:p>
    <w:p w14:paraId="163A8615" w14:textId="77777777" w:rsidR="0004731F" w:rsidRPr="00F94F5B" w:rsidRDefault="0004731F" w:rsidP="0004731F">
      <w:pPr>
        <w:pStyle w:val="a5"/>
        <w:numPr>
          <w:ilvl w:val="0"/>
          <w:numId w:val="4"/>
        </w:numPr>
        <w:ind w:left="0" w:firstLine="567"/>
        <w:jc w:val="both"/>
        <w:rPr>
          <w:rFonts w:ascii="Arial" w:hAnsi="Arial" w:cs="Arial"/>
          <w:sz w:val="24"/>
          <w:szCs w:val="24"/>
        </w:rPr>
      </w:pPr>
      <w:r w:rsidRPr="00F94F5B">
        <w:rPr>
          <w:rFonts w:ascii="Arial" w:hAnsi="Arial" w:cs="Arial"/>
          <w:sz w:val="24"/>
          <w:szCs w:val="24"/>
        </w:rPr>
        <w:t>Участник тендера вместе с тендерным предложением (во внешнем конверте) должен представить нижеуказанные документы для квалификационного отбора:</w:t>
      </w:r>
    </w:p>
    <w:p w14:paraId="5E369CE8"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Копия документа о государственной регистрации организации, заверенная Участником тендера;</w:t>
      </w:r>
    </w:p>
    <w:p w14:paraId="702E62D8" w14:textId="5064E669"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Инфор</w:t>
      </w:r>
      <w:r w:rsidR="004F1083" w:rsidRPr="00F94F5B">
        <w:rPr>
          <w:rFonts w:ascii="Arial" w:hAnsi="Arial" w:cs="Arial"/>
          <w:sz w:val="24"/>
          <w:szCs w:val="24"/>
        </w:rPr>
        <w:t>мация об опыте работы, связанного</w:t>
      </w:r>
      <w:r w:rsidRPr="00F94F5B">
        <w:rPr>
          <w:rFonts w:ascii="Arial" w:hAnsi="Arial" w:cs="Arial"/>
          <w:sz w:val="24"/>
          <w:szCs w:val="24"/>
        </w:rPr>
        <w:t xml:space="preserve"> с поставкой </w:t>
      </w:r>
      <w:r w:rsidR="001F4703" w:rsidRPr="00F94F5B">
        <w:rPr>
          <w:rFonts w:ascii="Arial" w:hAnsi="Arial" w:cs="Arial"/>
          <w:sz w:val="24"/>
          <w:szCs w:val="24"/>
        </w:rPr>
        <w:t>серверного оборудования, систем хранения данных, сетевого и сопутствующего оборудования для КХД</w:t>
      </w:r>
      <w:r w:rsidRPr="00F94F5B">
        <w:rPr>
          <w:rFonts w:ascii="Arial" w:hAnsi="Arial" w:cs="Arial"/>
          <w:sz w:val="24"/>
          <w:szCs w:val="24"/>
        </w:rPr>
        <w:t>. Такая информация должна быть подписана руководителем Участника тендера и скреплено печатью;</w:t>
      </w:r>
    </w:p>
    <w:p w14:paraId="3E92EE4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Информация о технических, финансовых, материальных, кадровых и других ресурсов Участника тендера. Такая информация должна быть подписана руководителем Участника тендера и скреплено печатью;</w:t>
      </w:r>
    </w:p>
    <w:p w14:paraId="25CB222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Общая информация об Участнике тендера (согласно </w:t>
      </w:r>
      <w:r w:rsidRPr="00F94F5B">
        <w:rPr>
          <w:rFonts w:ascii="Arial" w:hAnsi="Arial" w:cs="Arial"/>
          <w:b/>
          <w:bCs/>
          <w:sz w:val="24"/>
          <w:szCs w:val="24"/>
        </w:rPr>
        <w:t>Форме №1</w:t>
      </w:r>
      <w:r w:rsidRPr="00F94F5B">
        <w:rPr>
          <w:rFonts w:ascii="Arial" w:hAnsi="Arial" w:cs="Arial"/>
          <w:sz w:val="24"/>
          <w:szCs w:val="24"/>
        </w:rPr>
        <w:t>);</w:t>
      </w:r>
    </w:p>
    <w:p w14:paraId="5D1E5843" w14:textId="77777777" w:rsidR="00F46A77" w:rsidRPr="00F94F5B" w:rsidRDefault="00F46A77" w:rsidP="00F46A77">
      <w:pPr>
        <w:pStyle w:val="a5"/>
        <w:numPr>
          <w:ilvl w:val="1"/>
          <w:numId w:val="4"/>
        </w:numPr>
        <w:shd w:val="clear" w:color="auto" w:fill="FFFFFF"/>
        <w:ind w:left="0" w:firstLine="567"/>
        <w:jc w:val="both"/>
        <w:rPr>
          <w:rFonts w:ascii="Arial" w:hAnsi="Arial" w:cs="Arial"/>
          <w:sz w:val="24"/>
          <w:szCs w:val="24"/>
        </w:rPr>
      </w:pPr>
      <w:proofErr w:type="spellStart"/>
      <w:r w:rsidRPr="00F94F5B">
        <w:rPr>
          <w:rFonts w:ascii="Arial" w:hAnsi="Arial" w:cs="Arial"/>
          <w:sz w:val="24"/>
          <w:szCs w:val="24"/>
        </w:rPr>
        <w:t>Авторизационное</w:t>
      </w:r>
      <w:proofErr w:type="spellEnd"/>
      <w:r w:rsidRPr="00F94F5B">
        <w:rPr>
          <w:rFonts w:ascii="Arial" w:hAnsi="Arial" w:cs="Arial"/>
          <w:sz w:val="24"/>
          <w:szCs w:val="24"/>
        </w:rPr>
        <w:t xml:space="preserve"> письмо должно быть составлено на официальном бланке изготовителя с указанием даты, с подписью и печатью производителя и адресовано ЧАКБ «Ориент </w:t>
      </w:r>
      <w:proofErr w:type="spellStart"/>
      <w:r w:rsidRPr="00F94F5B">
        <w:rPr>
          <w:rFonts w:ascii="Arial" w:hAnsi="Arial" w:cs="Arial"/>
          <w:sz w:val="24"/>
          <w:szCs w:val="24"/>
        </w:rPr>
        <w:t>Финанс</w:t>
      </w:r>
      <w:proofErr w:type="spellEnd"/>
      <w:r w:rsidRPr="00F94F5B">
        <w:rPr>
          <w:rFonts w:ascii="Arial" w:hAnsi="Arial" w:cs="Arial"/>
          <w:sz w:val="24"/>
          <w:szCs w:val="24"/>
        </w:rPr>
        <w:t>».</w:t>
      </w:r>
    </w:p>
    <w:p w14:paraId="702CE47E"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 xml:space="preserve">В </w:t>
      </w:r>
      <w:proofErr w:type="spellStart"/>
      <w:r w:rsidRPr="00F94F5B">
        <w:rPr>
          <w:rFonts w:ascii="Arial" w:hAnsi="Arial" w:cs="Arial"/>
          <w:sz w:val="24"/>
          <w:szCs w:val="24"/>
        </w:rPr>
        <w:t>авторизационном</w:t>
      </w:r>
      <w:proofErr w:type="spellEnd"/>
      <w:r w:rsidRPr="00F94F5B">
        <w:rPr>
          <w:rFonts w:ascii="Arial" w:hAnsi="Arial" w:cs="Arial"/>
          <w:sz w:val="24"/>
          <w:szCs w:val="24"/>
        </w:rPr>
        <w:t xml:space="preserve"> письме от производителя на поставку товара должно быть:</w:t>
      </w:r>
    </w:p>
    <w:p w14:paraId="0546B408"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-полное наименование производителя;</w:t>
      </w:r>
    </w:p>
    <w:p w14:paraId="04754CEF"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-перечень товаров производителя, на которые распространяются право реализации поставщика участника;</w:t>
      </w:r>
    </w:p>
    <w:p w14:paraId="23151EE1"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-наименование и адрес поставщика;</w:t>
      </w:r>
    </w:p>
    <w:p w14:paraId="7C4E5E19" w14:textId="77777777" w:rsidR="00F46A77" w:rsidRPr="00F94F5B" w:rsidRDefault="00F46A77" w:rsidP="00F46A77">
      <w:pPr>
        <w:tabs>
          <w:tab w:val="left" w:pos="567"/>
        </w:tabs>
        <w:ind w:firstLine="567"/>
        <w:jc w:val="both"/>
        <w:rPr>
          <w:rFonts w:ascii="Arial" w:hAnsi="Arial" w:cs="Arial"/>
          <w:sz w:val="24"/>
          <w:szCs w:val="24"/>
        </w:rPr>
      </w:pPr>
      <w:r w:rsidRPr="00F94F5B">
        <w:rPr>
          <w:rFonts w:ascii="Arial" w:hAnsi="Arial" w:cs="Arial"/>
          <w:sz w:val="24"/>
          <w:szCs w:val="24"/>
        </w:rPr>
        <w:t>-статус партнерства.</w:t>
      </w:r>
    </w:p>
    <w:p w14:paraId="1CA6EAC7" w14:textId="7E69FEEE" w:rsidR="0004731F" w:rsidRPr="00F94F5B" w:rsidRDefault="0004731F" w:rsidP="0004731F">
      <w:pPr>
        <w:pStyle w:val="111"/>
        <w:numPr>
          <w:ilvl w:val="0"/>
          <w:numId w:val="4"/>
        </w:numPr>
        <w:tabs>
          <w:tab w:val="left" w:pos="-2520"/>
        </w:tabs>
        <w:suppressAutoHyphens/>
        <w:ind w:left="0" w:firstLine="567"/>
        <w:jc w:val="both"/>
        <w:rPr>
          <w:rFonts w:ascii="Arial" w:hAnsi="Arial" w:cs="Arial"/>
          <w:i/>
          <w:szCs w:val="24"/>
        </w:rPr>
      </w:pPr>
      <w:r w:rsidRPr="00F94F5B">
        <w:rPr>
          <w:rFonts w:ascii="Arial" w:hAnsi="Arial" w:cs="Arial"/>
          <w:snapToGrid/>
          <w:szCs w:val="24"/>
        </w:rPr>
        <w:t>При квалификационном отборе</w:t>
      </w:r>
      <w:r w:rsidRPr="00F94F5B">
        <w:rPr>
          <w:rFonts w:ascii="Arial" w:hAnsi="Arial" w:cs="Arial"/>
          <w:szCs w:val="24"/>
        </w:rPr>
        <w:t xml:space="preserve"> претендентов, к участию в тендере не допускаются организации и фирмы:</w:t>
      </w:r>
    </w:p>
    <w:p w14:paraId="4A8996E7" w14:textId="19D60ACC" w:rsidR="0004731F" w:rsidRPr="00F94F5B" w:rsidRDefault="0004731F" w:rsidP="0004731F">
      <w:pPr>
        <w:pStyle w:val="a5"/>
        <w:numPr>
          <w:ilvl w:val="0"/>
          <w:numId w:val="20"/>
        </w:numPr>
        <w:ind w:left="0" w:firstLine="567"/>
        <w:jc w:val="both"/>
        <w:rPr>
          <w:rFonts w:ascii="Arial" w:hAnsi="Arial" w:cs="Arial"/>
          <w:sz w:val="24"/>
          <w:szCs w:val="24"/>
        </w:rPr>
      </w:pPr>
      <w:r w:rsidRPr="00F94F5B">
        <w:rPr>
          <w:rFonts w:ascii="Arial" w:hAnsi="Arial" w:cs="Arial"/>
          <w:sz w:val="24"/>
          <w:szCs w:val="24"/>
        </w:rPr>
        <w:t>не пред</w:t>
      </w:r>
      <w:r w:rsidR="00D03A3E" w:rsidRPr="00F94F5B">
        <w:rPr>
          <w:rFonts w:ascii="Arial" w:hAnsi="Arial" w:cs="Arial"/>
          <w:sz w:val="24"/>
          <w:szCs w:val="24"/>
        </w:rPr>
        <w:t>о</w:t>
      </w:r>
      <w:r w:rsidRPr="00F94F5B">
        <w:rPr>
          <w:rFonts w:ascii="Arial" w:hAnsi="Arial" w:cs="Arial"/>
          <w:sz w:val="24"/>
          <w:szCs w:val="24"/>
        </w:rPr>
        <w:t>ставившие в установленный срок необходимые документы для квалификационного отбора;</w:t>
      </w:r>
    </w:p>
    <w:p w14:paraId="1B6F081E" w14:textId="77777777" w:rsidR="0004731F" w:rsidRPr="00F94F5B" w:rsidRDefault="0004731F" w:rsidP="0004731F">
      <w:pPr>
        <w:pStyle w:val="a5"/>
        <w:numPr>
          <w:ilvl w:val="0"/>
          <w:numId w:val="20"/>
        </w:numPr>
        <w:ind w:left="0" w:firstLine="567"/>
        <w:jc w:val="both"/>
        <w:rPr>
          <w:rFonts w:ascii="Arial" w:hAnsi="Arial" w:cs="Arial"/>
          <w:sz w:val="24"/>
          <w:szCs w:val="24"/>
          <w:lang w:val="uz-Cyrl-UZ"/>
        </w:rPr>
      </w:pPr>
      <w:r w:rsidRPr="00F94F5B">
        <w:rPr>
          <w:rFonts w:ascii="Arial" w:hAnsi="Arial" w:cs="Arial"/>
          <w:sz w:val="24"/>
          <w:szCs w:val="24"/>
          <w:lang w:val="uz-Cyrl-UZ"/>
        </w:rPr>
        <w:t>не отвечающие требованиям пунктов 1.1-1.6 настоящей главы.</w:t>
      </w:r>
    </w:p>
    <w:p w14:paraId="0D972578" w14:textId="77777777" w:rsidR="0004731F" w:rsidRPr="00F94F5B" w:rsidRDefault="0004731F" w:rsidP="0004731F">
      <w:pPr>
        <w:shd w:val="clear" w:color="auto" w:fill="FFFFFF"/>
        <w:ind w:firstLine="567"/>
        <w:jc w:val="both"/>
        <w:rPr>
          <w:rFonts w:ascii="Arial" w:hAnsi="Arial" w:cs="Arial"/>
          <w:sz w:val="24"/>
          <w:szCs w:val="24"/>
        </w:rPr>
      </w:pPr>
      <w:r w:rsidRPr="00F94F5B">
        <w:rPr>
          <w:rFonts w:ascii="Arial" w:hAnsi="Arial" w:cs="Arial"/>
          <w:sz w:val="24"/>
          <w:szCs w:val="24"/>
        </w:rPr>
        <w:t>Решение об отказе в допуске к участию в тендере принимается тендерным комитетом.</w:t>
      </w:r>
    </w:p>
    <w:p w14:paraId="7A851367" w14:textId="4368F5D2" w:rsidR="0004731F" w:rsidRPr="00F94F5B" w:rsidRDefault="0004731F" w:rsidP="0004731F">
      <w:pPr>
        <w:pStyle w:val="a5"/>
        <w:numPr>
          <w:ilvl w:val="0"/>
          <w:numId w:val="4"/>
        </w:numPr>
        <w:ind w:left="0" w:firstLine="567"/>
        <w:jc w:val="both"/>
        <w:rPr>
          <w:rFonts w:ascii="Arial" w:hAnsi="Arial" w:cs="Arial"/>
          <w:sz w:val="24"/>
          <w:szCs w:val="24"/>
        </w:rPr>
      </w:pPr>
      <w:r w:rsidRPr="00F94F5B">
        <w:rPr>
          <w:rFonts w:ascii="Arial" w:hAnsi="Arial" w:cs="Arial"/>
          <w:sz w:val="24"/>
          <w:szCs w:val="24"/>
        </w:rPr>
        <w:t>Документы, указанные в пункте 2 настоящей главы Тендерной документации, являются обязательными к представлению. В случае непред</w:t>
      </w:r>
      <w:r w:rsidR="00D03A3E" w:rsidRPr="00F94F5B">
        <w:rPr>
          <w:rFonts w:ascii="Arial" w:hAnsi="Arial" w:cs="Arial"/>
          <w:sz w:val="24"/>
          <w:szCs w:val="24"/>
        </w:rPr>
        <w:t>о</w:t>
      </w:r>
      <w:r w:rsidRPr="00F94F5B">
        <w:rPr>
          <w:rFonts w:ascii="Arial" w:hAnsi="Arial" w:cs="Arial"/>
          <w:sz w:val="24"/>
          <w:szCs w:val="24"/>
        </w:rPr>
        <w:t>ставления Участником тендера указанных документов, Тендерный комитет вправе не допускать его к участию в тендере.</w:t>
      </w:r>
    </w:p>
    <w:p w14:paraId="5E465A11" w14:textId="77777777" w:rsidR="0004731F" w:rsidRPr="00F94F5B" w:rsidRDefault="0004731F" w:rsidP="0004731F">
      <w:pPr>
        <w:pStyle w:val="a5"/>
        <w:numPr>
          <w:ilvl w:val="0"/>
          <w:numId w:val="4"/>
        </w:numPr>
        <w:shd w:val="clear" w:color="auto" w:fill="FFFFFF"/>
        <w:tabs>
          <w:tab w:val="left" w:pos="-2760"/>
        </w:tabs>
        <w:ind w:left="0" w:firstLine="567"/>
        <w:jc w:val="both"/>
        <w:rPr>
          <w:rFonts w:ascii="Arial" w:hAnsi="Arial" w:cs="Arial"/>
          <w:sz w:val="24"/>
          <w:szCs w:val="24"/>
        </w:rPr>
      </w:pPr>
      <w:r w:rsidRPr="00F94F5B">
        <w:rPr>
          <w:rFonts w:ascii="Arial" w:hAnsi="Arial" w:cs="Arial"/>
          <w:sz w:val="24"/>
          <w:szCs w:val="24"/>
        </w:rPr>
        <w:t xml:space="preserve">Участник тендера несет ответственность за достоверность предоставляемой информации в рамках настоящих тендерных торгов в </w:t>
      </w:r>
      <w:r w:rsidRPr="00F94F5B">
        <w:rPr>
          <w:rFonts w:ascii="Arial" w:hAnsi="Arial" w:cs="Arial"/>
          <w:sz w:val="24"/>
          <w:szCs w:val="24"/>
        </w:rPr>
        <w:lastRenderedPageBreak/>
        <w:t>соответствии с действующим законодательством Республики Узбекистан.</w:t>
      </w:r>
    </w:p>
    <w:p w14:paraId="4BFA1D8F" w14:textId="77777777" w:rsidR="0004731F" w:rsidRPr="00F94F5B" w:rsidRDefault="0004731F" w:rsidP="0004731F">
      <w:pPr>
        <w:pStyle w:val="a5"/>
        <w:numPr>
          <w:ilvl w:val="0"/>
          <w:numId w:val="4"/>
        </w:numPr>
        <w:shd w:val="clear" w:color="auto" w:fill="FFFFFF"/>
        <w:ind w:left="0" w:firstLine="567"/>
        <w:jc w:val="both"/>
        <w:rPr>
          <w:rFonts w:ascii="Arial" w:hAnsi="Arial" w:cs="Arial"/>
          <w:b/>
          <w:sz w:val="24"/>
          <w:szCs w:val="24"/>
        </w:rPr>
      </w:pPr>
      <w:r w:rsidRPr="00F94F5B">
        <w:rPr>
          <w:rFonts w:ascii="Arial" w:hAnsi="Arial" w:cs="Arial"/>
          <w:sz w:val="24"/>
          <w:szCs w:val="24"/>
        </w:rPr>
        <w:t xml:space="preserve">Документы для квалификационного отбора, в том числе все вложения, должны быть представлены на русском языке (или ином языке с переводом на русский язык), подписаны уполномоченным представителем Участника тендера, </w:t>
      </w:r>
      <w:r w:rsidRPr="00F94F5B">
        <w:rPr>
          <w:rFonts w:ascii="Arial" w:hAnsi="Arial" w:cs="Arial"/>
          <w:b/>
          <w:sz w:val="24"/>
          <w:szCs w:val="24"/>
        </w:rPr>
        <w:t>прошнурованы, пронумерованы и скреплены печатью Участника тендера.</w:t>
      </w:r>
    </w:p>
    <w:p w14:paraId="554CD98E" w14:textId="79886D36" w:rsidR="0004731F" w:rsidRPr="00F94F5B" w:rsidRDefault="0004731F" w:rsidP="00791C06">
      <w:pPr>
        <w:pStyle w:val="a5"/>
        <w:numPr>
          <w:ilvl w:val="0"/>
          <w:numId w:val="4"/>
        </w:numPr>
        <w:shd w:val="clear" w:color="auto" w:fill="FFFFFF"/>
        <w:ind w:left="0" w:firstLine="567"/>
        <w:jc w:val="both"/>
        <w:rPr>
          <w:rFonts w:ascii="Arial" w:hAnsi="Arial" w:cs="Arial"/>
          <w:sz w:val="24"/>
          <w:szCs w:val="24"/>
        </w:rPr>
      </w:pPr>
      <w:r w:rsidRPr="00F94F5B">
        <w:rPr>
          <w:rFonts w:ascii="Arial" w:hAnsi="Arial" w:cs="Arial"/>
          <w:sz w:val="24"/>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тендерный комитет будет принимать решение на основании перевода. Документы, оригиналы которых выданы Участнику третьими лицами на государственном языке Республики Узбекистан, могут быть представлены на языке оригинала.</w:t>
      </w:r>
    </w:p>
    <w:p w14:paraId="6EE95075" w14:textId="77777777" w:rsidR="00C2229F" w:rsidRPr="00F94F5B" w:rsidRDefault="00C2229F" w:rsidP="00C2229F">
      <w:pPr>
        <w:pStyle w:val="a5"/>
        <w:numPr>
          <w:ilvl w:val="0"/>
          <w:numId w:val="4"/>
        </w:numPr>
        <w:shd w:val="clear" w:color="auto" w:fill="FFFFFF"/>
        <w:jc w:val="both"/>
        <w:rPr>
          <w:rFonts w:ascii="Arial" w:hAnsi="Arial" w:cs="Arial"/>
          <w:sz w:val="24"/>
          <w:szCs w:val="24"/>
        </w:rPr>
      </w:pPr>
      <w:r w:rsidRPr="00F94F5B">
        <w:rPr>
          <w:rFonts w:ascii="Arial" w:hAnsi="Arial" w:cs="Arial"/>
          <w:sz w:val="24"/>
          <w:szCs w:val="24"/>
        </w:rPr>
        <w:t xml:space="preserve">Тендерный комитет может отстранить Участника тендера от участия в тендере в случаях, если: </w:t>
      </w:r>
    </w:p>
    <w:p w14:paraId="07C09291" w14:textId="77777777" w:rsidR="00C2229F" w:rsidRPr="00F94F5B" w:rsidRDefault="00C2229F" w:rsidP="00C2229F">
      <w:pPr>
        <w:pStyle w:val="a5"/>
        <w:shd w:val="clear" w:color="auto" w:fill="FFFFFF"/>
        <w:jc w:val="both"/>
        <w:rPr>
          <w:rFonts w:ascii="Arial" w:hAnsi="Arial" w:cs="Arial"/>
          <w:sz w:val="24"/>
          <w:szCs w:val="24"/>
        </w:rPr>
      </w:pPr>
      <w:r w:rsidRPr="00F94F5B">
        <w:rPr>
          <w:rFonts w:ascii="Arial" w:hAnsi="Arial" w:cs="Arial"/>
          <w:sz w:val="24"/>
          <w:szCs w:val="24"/>
        </w:rPr>
        <w:t xml:space="preserve">- представители Участника тендера прямо или косвенно предлагают, дают или соглашаются дать любому нынешнему/бывшему должностному лицу/сотруднику Заказчика, или другим лицам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процедуры Заказчика в процессе тендера; </w:t>
      </w:r>
    </w:p>
    <w:p w14:paraId="01C3741C" w14:textId="707798F3" w:rsidR="00C2229F" w:rsidRPr="00F94F5B" w:rsidRDefault="00C2229F" w:rsidP="00C2229F">
      <w:pPr>
        <w:pStyle w:val="a5"/>
        <w:shd w:val="clear" w:color="auto" w:fill="FFFFFF"/>
        <w:jc w:val="both"/>
        <w:rPr>
          <w:rFonts w:ascii="Arial" w:hAnsi="Arial" w:cs="Arial"/>
          <w:sz w:val="24"/>
          <w:szCs w:val="24"/>
        </w:rPr>
      </w:pPr>
      <w:r w:rsidRPr="00F94F5B">
        <w:rPr>
          <w:rFonts w:ascii="Arial" w:hAnsi="Arial" w:cs="Arial"/>
          <w:sz w:val="24"/>
          <w:szCs w:val="24"/>
        </w:rPr>
        <w:t xml:space="preserve">- Участник тендера совершает </w:t>
      </w:r>
      <w:proofErr w:type="spellStart"/>
      <w:r w:rsidRPr="00F94F5B">
        <w:rPr>
          <w:rFonts w:ascii="Arial" w:hAnsi="Arial" w:cs="Arial"/>
          <w:sz w:val="24"/>
          <w:szCs w:val="24"/>
        </w:rPr>
        <w:t>антиконкурентные</w:t>
      </w:r>
      <w:proofErr w:type="spellEnd"/>
      <w:r w:rsidRPr="00F94F5B">
        <w:rPr>
          <w:rFonts w:ascii="Arial" w:hAnsi="Arial" w:cs="Arial"/>
          <w:sz w:val="24"/>
          <w:szCs w:val="24"/>
        </w:rPr>
        <w:t xml:space="preserve"> действия.</w:t>
      </w:r>
    </w:p>
    <w:p w14:paraId="424A08D3" w14:textId="4F07A73B" w:rsidR="00C2229F" w:rsidRPr="00F94F5B" w:rsidRDefault="00C2229F" w:rsidP="00C2229F">
      <w:pPr>
        <w:pStyle w:val="a5"/>
        <w:jc w:val="both"/>
        <w:rPr>
          <w:rFonts w:ascii="Arial" w:hAnsi="Arial" w:cs="Arial"/>
          <w:color w:val="000000"/>
          <w:sz w:val="24"/>
          <w:szCs w:val="24"/>
        </w:rPr>
      </w:pPr>
      <w:r w:rsidRPr="00F94F5B">
        <w:rPr>
          <w:rFonts w:ascii="Arial" w:hAnsi="Arial" w:cs="Arial"/>
          <w:sz w:val="24"/>
          <w:szCs w:val="24"/>
        </w:rPr>
        <w:t xml:space="preserve">- Участники тендера предоставляют </w:t>
      </w:r>
      <w:r w:rsidRPr="00F94F5B">
        <w:rPr>
          <w:rFonts w:ascii="Arial" w:hAnsi="Arial" w:cs="Arial"/>
          <w:color w:val="000000"/>
          <w:sz w:val="24"/>
          <w:szCs w:val="24"/>
        </w:rPr>
        <w:t xml:space="preserve">Заявление по недопущению коррупционных проявлений </w:t>
      </w:r>
      <w:r w:rsidRPr="00F94F5B">
        <w:rPr>
          <w:rFonts w:ascii="Arial" w:hAnsi="Arial" w:cs="Arial"/>
          <w:b/>
          <w:bCs/>
          <w:color w:val="000000"/>
          <w:sz w:val="24"/>
          <w:szCs w:val="24"/>
        </w:rPr>
        <w:t>(Согласно Форме №8).</w:t>
      </w:r>
    </w:p>
    <w:p w14:paraId="724BBBC7" w14:textId="77777777" w:rsidR="0004600A" w:rsidRPr="00F94F5B" w:rsidRDefault="0004600A" w:rsidP="0004731F">
      <w:pPr>
        <w:shd w:val="clear" w:color="auto" w:fill="FFFFFF"/>
        <w:ind w:firstLine="567"/>
        <w:jc w:val="center"/>
        <w:rPr>
          <w:rFonts w:ascii="Arial" w:hAnsi="Arial" w:cs="Arial"/>
          <w:color w:val="000000"/>
          <w:sz w:val="24"/>
          <w:szCs w:val="24"/>
        </w:rPr>
      </w:pPr>
    </w:p>
    <w:p w14:paraId="7ED528AC" w14:textId="77777777" w:rsidR="0004600A" w:rsidRPr="00F94F5B" w:rsidRDefault="0004600A" w:rsidP="0004731F">
      <w:pPr>
        <w:shd w:val="clear" w:color="auto" w:fill="FFFFFF"/>
        <w:ind w:firstLine="567"/>
        <w:jc w:val="center"/>
        <w:rPr>
          <w:rFonts w:ascii="Arial" w:hAnsi="Arial" w:cs="Arial"/>
          <w:color w:val="000000"/>
          <w:sz w:val="24"/>
          <w:szCs w:val="24"/>
        </w:rPr>
      </w:pPr>
    </w:p>
    <w:p w14:paraId="05EA233D" w14:textId="77777777" w:rsidR="0004600A" w:rsidRPr="00F94F5B" w:rsidRDefault="0004600A" w:rsidP="0004731F">
      <w:pPr>
        <w:shd w:val="clear" w:color="auto" w:fill="FFFFFF"/>
        <w:ind w:firstLine="567"/>
        <w:jc w:val="center"/>
        <w:rPr>
          <w:rFonts w:ascii="Arial" w:hAnsi="Arial" w:cs="Arial"/>
          <w:color w:val="000000"/>
          <w:sz w:val="24"/>
          <w:szCs w:val="24"/>
        </w:rPr>
      </w:pPr>
    </w:p>
    <w:p w14:paraId="4B520FEA" w14:textId="77777777" w:rsidR="0004600A" w:rsidRPr="00F94F5B" w:rsidRDefault="0004600A" w:rsidP="0004731F">
      <w:pPr>
        <w:shd w:val="clear" w:color="auto" w:fill="FFFFFF"/>
        <w:ind w:firstLine="567"/>
        <w:jc w:val="center"/>
        <w:rPr>
          <w:rFonts w:ascii="Arial" w:hAnsi="Arial" w:cs="Arial"/>
          <w:color w:val="000000"/>
          <w:sz w:val="24"/>
          <w:szCs w:val="24"/>
        </w:rPr>
      </w:pPr>
    </w:p>
    <w:p w14:paraId="0458F96A" w14:textId="77777777" w:rsidR="0004600A" w:rsidRPr="00F94F5B" w:rsidRDefault="0004600A" w:rsidP="0004731F">
      <w:pPr>
        <w:shd w:val="clear" w:color="auto" w:fill="FFFFFF"/>
        <w:ind w:firstLine="567"/>
        <w:jc w:val="center"/>
        <w:rPr>
          <w:rFonts w:ascii="Arial" w:hAnsi="Arial" w:cs="Arial"/>
          <w:color w:val="000000"/>
          <w:sz w:val="24"/>
          <w:szCs w:val="24"/>
        </w:rPr>
      </w:pPr>
    </w:p>
    <w:p w14:paraId="10FC12E6" w14:textId="77777777" w:rsidR="0004600A" w:rsidRPr="00F94F5B" w:rsidRDefault="0004600A" w:rsidP="0004731F">
      <w:pPr>
        <w:shd w:val="clear" w:color="auto" w:fill="FFFFFF"/>
        <w:ind w:firstLine="567"/>
        <w:jc w:val="center"/>
        <w:rPr>
          <w:rFonts w:ascii="Arial" w:hAnsi="Arial" w:cs="Arial"/>
          <w:color w:val="000000"/>
          <w:sz w:val="24"/>
          <w:szCs w:val="24"/>
        </w:rPr>
      </w:pPr>
    </w:p>
    <w:p w14:paraId="58A44721" w14:textId="77777777" w:rsidR="0004600A" w:rsidRPr="00F94F5B" w:rsidRDefault="0004600A" w:rsidP="0004731F">
      <w:pPr>
        <w:shd w:val="clear" w:color="auto" w:fill="FFFFFF"/>
        <w:ind w:firstLine="567"/>
        <w:jc w:val="center"/>
        <w:rPr>
          <w:rFonts w:ascii="Arial" w:hAnsi="Arial" w:cs="Arial"/>
          <w:color w:val="000000"/>
          <w:sz w:val="24"/>
          <w:szCs w:val="24"/>
        </w:rPr>
      </w:pPr>
    </w:p>
    <w:p w14:paraId="70C44252" w14:textId="77777777" w:rsidR="0004600A" w:rsidRPr="00F94F5B" w:rsidRDefault="0004600A" w:rsidP="0004731F">
      <w:pPr>
        <w:shd w:val="clear" w:color="auto" w:fill="FFFFFF"/>
        <w:ind w:firstLine="567"/>
        <w:jc w:val="center"/>
        <w:rPr>
          <w:rFonts w:ascii="Arial" w:hAnsi="Arial" w:cs="Arial"/>
          <w:color w:val="000000"/>
          <w:sz w:val="24"/>
          <w:szCs w:val="24"/>
        </w:rPr>
      </w:pPr>
    </w:p>
    <w:p w14:paraId="5F834A9B" w14:textId="77777777" w:rsidR="0004600A" w:rsidRPr="00F94F5B" w:rsidRDefault="0004600A" w:rsidP="0004731F">
      <w:pPr>
        <w:shd w:val="clear" w:color="auto" w:fill="FFFFFF"/>
        <w:ind w:firstLine="567"/>
        <w:jc w:val="center"/>
        <w:rPr>
          <w:rFonts w:ascii="Arial" w:hAnsi="Arial" w:cs="Arial"/>
          <w:color w:val="000000"/>
          <w:sz w:val="24"/>
          <w:szCs w:val="24"/>
        </w:rPr>
      </w:pPr>
    </w:p>
    <w:p w14:paraId="7857CDDF" w14:textId="77777777" w:rsidR="0004600A" w:rsidRPr="00F94F5B" w:rsidRDefault="0004600A" w:rsidP="0004731F">
      <w:pPr>
        <w:shd w:val="clear" w:color="auto" w:fill="FFFFFF"/>
        <w:ind w:firstLine="567"/>
        <w:jc w:val="center"/>
        <w:rPr>
          <w:rFonts w:ascii="Arial" w:hAnsi="Arial" w:cs="Arial"/>
          <w:color w:val="000000"/>
          <w:sz w:val="24"/>
          <w:szCs w:val="24"/>
        </w:rPr>
      </w:pPr>
    </w:p>
    <w:p w14:paraId="21D7BB40" w14:textId="77777777" w:rsidR="0004600A" w:rsidRPr="00F94F5B" w:rsidRDefault="0004600A" w:rsidP="0004731F">
      <w:pPr>
        <w:shd w:val="clear" w:color="auto" w:fill="FFFFFF"/>
        <w:ind w:firstLine="567"/>
        <w:jc w:val="center"/>
        <w:rPr>
          <w:rFonts w:ascii="Arial" w:hAnsi="Arial" w:cs="Arial"/>
          <w:color w:val="000000"/>
          <w:sz w:val="24"/>
          <w:szCs w:val="24"/>
        </w:rPr>
      </w:pPr>
    </w:p>
    <w:p w14:paraId="1DB705DB" w14:textId="77777777" w:rsidR="0004600A" w:rsidRPr="00F94F5B" w:rsidRDefault="0004600A" w:rsidP="0004731F">
      <w:pPr>
        <w:shd w:val="clear" w:color="auto" w:fill="FFFFFF"/>
        <w:ind w:firstLine="567"/>
        <w:jc w:val="center"/>
        <w:rPr>
          <w:rFonts w:ascii="Arial" w:hAnsi="Arial" w:cs="Arial"/>
          <w:color w:val="000000"/>
          <w:sz w:val="24"/>
          <w:szCs w:val="24"/>
        </w:rPr>
      </w:pPr>
    </w:p>
    <w:p w14:paraId="6E907CB6" w14:textId="77777777" w:rsidR="0004600A" w:rsidRPr="00F94F5B" w:rsidRDefault="0004600A" w:rsidP="0004731F">
      <w:pPr>
        <w:shd w:val="clear" w:color="auto" w:fill="FFFFFF"/>
        <w:ind w:firstLine="567"/>
        <w:jc w:val="center"/>
        <w:rPr>
          <w:rFonts w:ascii="Arial" w:hAnsi="Arial" w:cs="Arial"/>
          <w:color w:val="000000"/>
          <w:sz w:val="24"/>
          <w:szCs w:val="24"/>
        </w:rPr>
      </w:pPr>
    </w:p>
    <w:p w14:paraId="2F987508" w14:textId="5C9F342A" w:rsidR="0004600A" w:rsidRPr="00F94F5B" w:rsidRDefault="0004600A" w:rsidP="0004731F">
      <w:pPr>
        <w:shd w:val="clear" w:color="auto" w:fill="FFFFFF"/>
        <w:ind w:firstLine="567"/>
        <w:jc w:val="center"/>
        <w:rPr>
          <w:rFonts w:ascii="Arial" w:hAnsi="Arial" w:cs="Arial"/>
          <w:color w:val="000000"/>
          <w:sz w:val="24"/>
          <w:szCs w:val="24"/>
        </w:rPr>
      </w:pPr>
    </w:p>
    <w:p w14:paraId="62A11190" w14:textId="77777777" w:rsidR="00F46A77" w:rsidRPr="00F94F5B" w:rsidRDefault="00F46A77" w:rsidP="0004731F">
      <w:pPr>
        <w:shd w:val="clear" w:color="auto" w:fill="FFFFFF"/>
        <w:ind w:firstLine="567"/>
        <w:jc w:val="center"/>
        <w:rPr>
          <w:rFonts w:ascii="Arial" w:hAnsi="Arial" w:cs="Arial"/>
          <w:color w:val="000000"/>
          <w:sz w:val="24"/>
          <w:szCs w:val="24"/>
        </w:rPr>
      </w:pPr>
    </w:p>
    <w:p w14:paraId="1F381648" w14:textId="77777777" w:rsidR="00EF654A" w:rsidRPr="00F94F5B" w:rsidRDefault="00EF654A">
      <w:pPr>
        <w:widowControl/>
        <w:autoSpaceDE/>
        <w:autoSpaceDN/>
        <w:adjustRightInd/>
        <w:rPr>
          <w:rFonts w:ascii="Arial" w:hAnsi="Arial" w:cs="Arial"/>
          <w:b/>
          <w:color w:val="000000"/>
          <w:sz w:val="24"/>
          <w:szCs w:val="24"/>
        </w:rPr>
      </w:pPr>
      <w:r w:rsidRPr="00F94F5B">
        <w:rPr>
          <w:rFonts w:ascii="Arial" w:hAnsi="Arial" w:cs="Arial"/>
          <w:b/>
          <w:color w:val="000000"/>
          <w:sz w:val="24"/>
          <w:szCs w:val="24"/>
        </w:rPr>
        <w:br w:type="page"/>
      </w:r>
    </w:p>
    <w:p w14:paraId="21CE862C" w14:textId="6609C0D8" w:rsidR="0004731F" w:rsidRPr="00F94F5B" w:rsidRDefault="0004731F" w:rsidP="0004731F">
      <w:pPr>
        <w:shd w:val="clear" w:color="auto" w:fill="FFFFFF"/>
        <w:ind w:firstLine="567"/>
        <w:jc w:val="center"/>
        <w:rPr>
          <w:rFonts w:ascii="Arial" w:hAnsi="Arial" w:cs="Arial"/>
          <w:b/>
          <w:bCs/>
          <w:color w:val="000000"/>
          <w:sz w:val="24"/>
          <w:szCs w:val="24"/>
        </w:rPr>
      </w:pPr>
      <w:r w:rsidRPr="00F94F5B">
        <w:rPr>
          <w:rFonts w:ascii="Arial" w:hAnsi="Arial" w:cs="Arial"/>
          <w:b/>
          <w:color w:val="000000"/>
          <w:sz w:val="24"/>
          <w:szCs w:val="24"/>
        </w:rPr>
        <w:lastRenderedPageBreak/>
        <w:t xml:space="preserve">ГЛАВА </w:t>
      </w:r>
      <w:r w:rsidRPr="00F94F5B">
        <w:rPr>
          <w:rFonts w:ascii="Arial" w:hAnsi="Arial" w:cs="Arial"/>
          <w:b/>
          <w:color w:val="000000"/>
          <w:sz w:val="24"/>
          <w:szCs w:val="24"/>
          <w:lang w:val="uz-Cyrl-UZ"/>
        </w:rPr>
        <w:t>3</w:t>
      </w:r>
      <w:r w:rsidRPr="00F94F5B">
        <w:rPr>
          <w:rFonts w:ascii="Arial" w:hAnsi="Arial" w:cs="Arial"/>
          <w:b/>
          <w:color w:val="000000"/>
          <w:sz w:val="24"/>
          <w:szCs w:val="24"/>
        </w:rPr>
        <w:t>.</w:t>
      </w:r>
      <w:r w:rsidRPr="00F94F5B">
        <w:rPr>
          <w:rFonts w:ascii="Arial" w:hAnsi="Arial" w:cs="Arial"/>
          <w:color w:val="000000"/>
          <w:sz w:val="24"/>
          <w:szCs w:val="24"/>
        </w:rPr>
        <w:t xml:space="preserve"> </w:t>
      </w:r>
      <w:r w:rsidRPr="00F94F5B">
        <w:rPr>
          <w:rFonts w:ascii="Arial" w:hAnsi="Arial" w:cs="Arial"/>
          <w:b/>
          <w:color w:val="000000"/>
          <w:sz w:val="24"/>
          <w:szCs w:val="24"/>
        </w:rPr>
        <w:t xml:space="preserve">ПОРЯДОК ОФОРМЛЕНИЯ, </w:t>
      </w:r>
      <w:r w:rsidRPr="00F94F5B">
        <w:rPr>
          <w:rFonts w:ascii="Arial" w:hAnsi="Arial" w:cs="Arial"/>
          <w:b/>
          <w:bCs/>
          <w:color w:val="000000"/>
          <w:sz w:val="24"/>
          <w:szCs w:val="24"/>
        </w:rPr>
        <w:t>ПРИ</w:t>
      </w:r>
      <w:r w:rsidRPr="00F94F5B">
        <w:rPr>
          <w:rFonts w:ascii="Arial" w:hAnsi="Arial" w:cs="Arial"/>
          <w:b/>
          <w:bCs/>
          <w:color w:val="000000"/>
          <w:sz w:val="24"/>
          <w:szCs w:val="24"/>
          <w:lang w:val="en-US"/>
        </w:rPr>
        <w:t>E</w:t>
      </w:r>
      <w:r w:rsidRPr="00F94F5B">
        <w:rPr>
          <w:rFonts w:ascii="Arial" w:hAnsi="Arial" w:cs="Arial"/>
          <w:b/>
          <w:bCs/>
          <w:color w:val="000000"/>
          <w:sz w:val="24"/>
          <w:szCs w:val="24"/>
        </w:rPr>
        <w:t>М, ОЦЕНКА И СРОКИ РАССМОТРЕНИЯ ТЕНДЕРНЫХ ПРЕДЛОЖЕНИЙ</w:t>
      </w:r>
    </w:p>
    <w:p w14:paraId="0AFE133D" w14:textId="77777777" w:rsidR="0004731F" w:rsidRPr="00F94F5B" w:rsidRDefault="0004731F" w:rsidP="0004731F">
      <w:pPr>
        <w:shd w:val="clear" w:color="auto" w:fill="FFFFFF"/>
        <w:ind w:firstLine="567"/>
        <w:jc w:val="both"/>
        <w:rPr>
          <w:rFonts w:ascii="Arial" w:hAnsi="Arial" w:cs="Arial"/>
          <w:b/>
          <w:bCs/>
          <w:color w:val="000000"/>
          <w:sz w:val="24"/>
          <w:szCs w:val="24"/>
        </w:rPr>
      </w:pPr>
    </w:p>
    <w:p w14:paraId="5034C90D" w14:textId="62B0A8EA" w:rsidR="0004731F" w:rsidRPr="00F94F5B" w:rsidRDefault="0004731F" w:rsidP="0004731F">
      <w:pPr>
        <w:pStyle w:val="a5"/>
        <w:numPr>
          <w:ilvl w:val="0"/>
          <w:numId w:val="6"/>
        </w:numPr>
        <w:shd w:val="clear" w:color="auto" w:fill="FFFFFF"/>
        <w:ind w:left="0" w:firstLine="567"/>
        <w:jc w:val="both"/>
        <w:rPr>
          <w:rFonts w:ascii="Arial" w:hAnsi="Arial" w:cs="Arial"/>
          <w:color w:val="000000"/>
          <w:sz w:val="24"/>
          <w:szCs w:val="24"/>
        </w:rPr>
      </w:pPr>
      <w:r w:rsidRPr="00F94F5B">
        <w:rPr>
          <w:rFonts w:ascii="Arial" w:hAnsi="Arial" w:cs="Arial"/>
          <w:color w:val="000000"/>
          <w:sz w:val="24"/>
          <w:szCs w:val="24"/>
        </w:rPr>
        <w:t>Тендерные предложения должны быть представлены в опечатанных и завизированных</w:t>
      </w:r>
      <w:r w:rsidR="00120073" w:rsidRPr="00F94F5B">
        <w:rPr>
          <w:rFonts w:ascii="Arial" w:hAnsi="Arial" w:cs="Arial"/>
          <w:color w:val="000000"/>
          <w:sz w:val="24"/>
          <w:szCs w:val="24"/>
        </w:rPr>
        <w:t>,</w:t>
      </w:r>
      <w:r w:rsidRPr="00F94F5B">
        <w:rPr>
          <w:rFonts w:ascii="Arial" w:hAnsi="Arial" w:cs="Arial"/>
          <w:color w:val="000000"/>
          <w:sz w:val="24"/>
          <w:szCs w:val="24"/>
        </w:rPr>
        <w:t xml:space="preserve"> уполномоченным на то представителем Участника тендера</w:t>
      </w:r>
      <w:r w:rsidR="00120073" w:rsidRPr="00F94F5B">
        <w:rPr>
          <w:rFonts w:ascii="Arial" w:hAnsi="Arial" w:cs="Arial"/>
          <w:color w:val="000000"/>
          <w:sz w:val="24"/>
          <w:szCs w:val="24"/>
        </w:rPr>
        <w:t>,</w:t>
      </w:r>
      <w:r w:rsidRPr="00F94F5B">
        <w:rPr>
          <w:rFonts w:ascii="Arial" w:hAnsi="Arial" w:cs="Arial"/>
          <w:color w:val="000000"/>
          <w:sz w:val="24"/>
          <w:szCs w:val="24"/>
        </w:rPr>
        <w:t xml:space="preserve"> двойных конвертах. </w:t>
      </w:r>
    </w:p>
    <w:p w14:paraId="1411D2EA" w14:textId="77777777" w:rsidR="0004731F" w:rsidRPr="00F94F5B" w:rsidRDefault="0004731F" w:rsidP="0004731F">
      <w:pPr>
        <w:pStyle w:val="a5"/>
        <w:shd w:val="clear" w:color="auto" w:fill="FFFFFF"/>
        <w:ind w:left="0"/>
        <w:jc w:val="both"/>
        <w:rPr>
          <w:rFonts w:ascii="Arial" w:hAnsi="Arial" w:cs="Arial"/>
          <w:color w:val="000000"/>
          <w:sz w:val="24"/>
          <w:szCs w:val="24"/>
        </w:rPr>
      </w:pPr>
      <w:r w:rsidRPr="00F94F5B">
        <w:rPr>
          <w:rFonts w:ascii="Arial" w:hAnsi="Arial" w:cs="Arial"/>
          <w:color w:val="000000"/>
          <w:sz w:val="24"/>
          <w:szCs w:val="24"/>
        </w:rPr>
        <w:t>Визирование и опечатывание производится на местах склейки.</w:t>
      </w:r>
    </w:p>
    <w:p w14:paraId="0AD510A9" w14:textId="77777777" w:rsidR="0004731F" w:rsidRPr="00F94F5B" w:rsidRDefault="0004731F" w:rsidP="0004731F">
      <w:pPr>
        <w:shd w:val="clear" w:color="auto" w:fill="FFFFFF"/>
        <w:ind w:firstLine="567"/>
        <w:jc w:val="both"/>
        <w:rPr>
          <w:rFonts w:ascii="Arial" w:hAnsi="Arial" w:cs="Arial"/>
          <w:color w:val="000000"/>
          <w:sz w:val="24"/>
          <w:szCs w:val="24"/>
        </w:rPr>
      </w:pPr>
      <w:r w:rsidRPr="00F94F5B">
        <w:rPr>
          <w:rFonts w:ascii="Arial" w:hAnsi="Arial" w:cs="Arial"/>
          <w:color w:val="000000"/>
          <w:sz w:val="24"/>
          <w:szCs w:val="24"/>
        </w:rPr>
        <w:t>На внешнем конверте указываются:</w:t>
      </w:r>
    </w:p>
    <w:p w14:paraId="2AECD8F8" w14:textId="77777777" w:rsidR="0004731F" w:rsidRPr="00F94F5B" w:rsidRDefault="0004731F" w:rsidP="0004731F">
      <w:pPr>
        <w:numPr>
          <w:ilvl w:val="0"/>
          <w:numId w:val="7"/>
        </w:numPr>
        <w:ind w:left="0" w:firstLine="567"/>
        <w:jc w:val="both"/>
        <w:rPr>
          <w:rFonts w:ascii="Arial" w:hAnsi="Arial" w:cs="Arial"/>
          <w:sz w:val="24"/>
          <w:szCs w:val="24"/>
        </w:rPr>
      </w:pPr>
      <w:r w:rsidRPr="00F94F5B">
        <w:rPr>
          <w:rFonts w:ascii="Arial" w:hAnsi="Arial" w:cs="Arial"/>
          <w:sz w:val="24"/>
          <w:szCs w:val="24"/>
        </w:rPr>
        <w:t>полное наименование и адрес Участника тендера;</w:t>
      </w:r>
    </w:p>
    <w:p w14:paraId="5B4C7710" w14:textId="77777777" w:rsidR="0004731F" w:rsidRPr="00F94F5B" w:rsidRDefault="0004731F" w:rsidP="0004731F">
      <w:pPr>
        <w:numPr>
          <w:ilvl w:val="0"/>
          <w:numId w:val="7"/>
        </w:numPr>
        <w:ind w:left="0" w:firstLine="567"/>
        <w:jc w:val="both"/>
        <w:rPr>
          <w:rFonts w:ascii="Arial" w:hAnsi="Arial" w:cs="Arial"/>
          <w:sz w:val="24"/>
          <w:szCs w:val="24"/>
        </w:rPr>
      </w:pPr>
      <w:r w:rsidRPr="00F94F5B">
        <w:rPr>
          <w:rFonts w:ascii="Arial" w:hAnsi="Arial" w:cs="Arial"/>
          <w:sz w:val="24"/>
          <w:szCs w:val="24"/>
        </w:rPr>
        <w:t>предмет тендера;</w:t>
      </w:r>
    </w:p>
    <w:p w14:paraId="1F8079E8" w14:textId="77777777" w:rsidR="0004731F" w:rsidRPr="00F94F5B" w:rsidRDefault="0004731F" w:rsidP="0004731F">
      <w:pPr>
        <w:numPr>
          <w:ilvl w:val="0"/>
          <w:numId w:val="7"/>
        </w:numPr>
        <w:ind w:left="0" w:firstLine="567"/>
        <w:jc w:val="both"/>
        <w:rPr>
          <w:rFonts w:ascii="Arial" w:hAnsi="Arial" w:cs="Arial"/>
          <w:noProof/>
          <w:sz w:val="24"/>
          <w:szCs w:val="24"/>
        </w:rPr>
      </w:pPr>
      <w:r w:rsidRPr="00F94F5B">
        <w:rPr>
          <w:rFonts w:ascii="Arial" w:hAnsi="Arial" w:cs="Arial"/>
          <w:noProof/>
          <w:sz w:val="24"/>
          <w:szCs w:val="24"/>
        </w:rPr>
        <w:t>дата, установленная для приема предложений;</w:t>
      </w:r>
    </w:p>
    <w:p w14:paraId="1ED16BA3" w14:textId="77777777" w:rsidR="0004731F" w:rsidRPr="00F94F5B" w:rsidRDefault="0004731F" w:rsidP="0004731F">
      <w:pPr>
        <w:widowControl/>
        <w:numPr>
          <w:ilvl w:val="0"/>
          <w:numId w:val="7"/>
        </w:numPr>
        <w:shd w:val="clear" w:color="auto" w:fill="FFFFFF"/>
        <w:autoSpaceDE/>
        <w:autoSpaceDN/>
        <w:adjustRightInd/>
        <w:spacing w:before="19" w:line="274" w:lineRule="exact"/>
        <w:ind w:left="0" w:firstLine="567"/>
        <w:jc w:val="both"/>
        <w:textAlignment w:val="baseline"/>
        <w:rPr>
          <w:rFonts w:ascii="Arial" w:hAnsi="Arial" w:cs="Arial"/>
          <w:color w:val="000000"/>
          <w:sz w:val="24"/>
          <w:szCs w:val="24"/>
        </w:rPr>
      </w:pPr>
      <w:r w:rsidRPr="00F94F5B">
        <w:rPr>
          <w:rFonts w:ascii="Arial" w:hAnsi="Arial" w:cs="Arial"/>
          <w:noProof/>
          <w:sz w:val="24"/>
          <w:szCs w:val="24"/>
        </w:rPr>
        <w:t xml:space="preserve"> </w:t>
      </w:r>
      <w:r w:rsidRPr="00F94F5B">
        <w:rPr>
          <w:rFonts w:ascii="Arial" w:hAnsi="Arial" w:cs="Arial"/>
          <w:sz w:val="24"/>
          <w:szCs w:val="24"/>
        </w:rPr>
        <w:t xml:space="preserve">наименование, адрес Заказчика (адрес Заказчика указан в главе 1 Раздела </w:t>
      </w:r>
      <w:r w:rsidRPr="00F94F5B">
        <w:rPr>
          <w:rFonts w:ascii="Arial" w:hAnsi="Arial" w:cs="Arial"/>
          <w:sz w:val="24"/>
          <w:szCs w:val="24"/>
          <w:lang w:val="en-US"/>
        </w:rPr>
        <w:t>I</w:t>
      </w:r>
      <w:r w:rsidRPr="00F94F5B">
        <w:rPr>
          <w:rFonts w:ascii="Arial" w:hAnsi="Arial" w:cs="Arial"/>
          <w:sz w:val="24"/>
          <w:szCs w:val="24"/>
        </w:rPr>
        <w:t xml:space="preserve"> Тендерной документации).</w:t>
      </w:r>
    </w:p>
    <w:p w14:paraId="631B0216" w14:textId="77777777" w:rsidR="0004731F" w:rsidRPr="00F94F5B" w:rsidRDefault="0004731F" w:rsidP="0004731F">
      <w:pPr>
        <w:widowControl/>
        <w:numPr>
          <w:ilvl w:val="0"/>
          <w:numId w:val="7"/>
        </w:numPr>
        <w:shd w:val="clear" w:color="auto" w:fill="FFFFFF"/>
        <w:autoSpaceDE/>
        <w:autoSpaceDN/>
        <w:adjustRightInd/>
        <w:spacing w:before="19" w:line="274" w:lineRule="exact"/>
        <w:ind w:left="0" w:firstLine="567"/>
        <w:jc w:val="both"/>
        <w:textAlignment w:val="baseline"/>
        <w:rPr>
          <w:rFonts w:ascii="Arial" w:hAnsi="Arial" w:cs="Arial"/>
          <w:color w:val="000000"/>
          <w:sz w:val="24"/>
          <w:szCs w:val="24"/>
        </w:rPr>
      </w:pPr>
      <w:r w:rsidRPr="00F94F5B">
        <w:rPr>
          <w:rFonts w:ascii="Arial" w:hAnsi="Arial" w:cs="Arial"/>
          <w:color w:val="000000"/>
          <w:sz w:val="24"/>
          <w:szCs w:val="24"/>
        </w:rPr>
        <w:t>Пометка не вскрывать до «_______________» и указанием далее даты завершения подачи тендерных заявок, указанной в Тендерной документации;</w:t>
      </w:r>
    </w:p>
    <w:p w14:paraId="1E2BF6D6" w14:textId="77777777" w:rsidR="0004731F" w:rsidRPr="00F94F5B" w:rsidRDefault="0004731F" w:rsidP="0004731F">
      <w:pPr>
        <w:shd w:val="clear" w:color="auto" w:fill="FFFFFF"/>
        <w:ind w:firstLine="567"/>
        <w:jc w:val="both"/>
        <w:rPr>
          <w:rFonts w:ascii="Arial" w:hAnsi="Arial" w:cs="Arial"/>
          <w:color w:val="000000"/>
          <w:sz w:val="24"/>
          <w:szCs w:val="24"/>
        </w:rPr>
      </w:pPr>
    </w:p>
    <w:p w14:paraId="17A9385A" w14:textId="77777777" w:rsidR="0004731F" w:rsidRPr="00F94F5B" w:rsidRDefault="0004731F" w:rsidP="0004731F">
      <w:pPr>
        <w:pStyle w:val="a5"/>
        <w:numPr>
          <w:ilvl w:val="0"/>
          <w:numId w:val="6"/>
        </w:numPr>
        <w:shd w:val="clear" w:color="auto" w:fill="FFFFFF"/>
        <w:ind w:left="0" w:firstLine="567"/>
        <w:jc w:val="both"/>
        <w:rPr>
          <w:rFonts w:ascii="Arial" w:hAnsi="Arial" w:cs="Arial"/>
          <w:b/>
          <w:color w:val="000000"/>
          <w:sz w:val="24"/>
          <w:szCs w:val="24"/>
        </w:rPr>
      </w:pPr>
      <w:r w:rsidRPr="00F94F5B">
        <w:rPr>
          <w:rFonts w:ascii="Arial" w:hAnsi="Arial" w:cs="Arial"/>
          <w:b/>
          <w:color w:val="000000"/>
          <w:sz w:val="24"/>
          <w:szCs w:val="24"/>
        </w:rPr>
        <w:t>Во внешнем конверте должны содержаться следующие документы:</w:t>
      </w:r>
    </w:p>
    <w:p w14:paraId="51E3888C" w14:textId="77777777" w:rsidR="0004731F" w:rsidRPr="00F94F5B" w:rsidRDefault="0004731F" w:rsidP="0004731F">
      <w:pPr>
        <w:pStyle w:val="a5"/>
        <w:numPr>
          <w:ilvl w:val="1"/>
          <w:numId w:val="8"/>
        </w:numPr>
        <w:ind w:left="0" w:firstLine="567"/>
        <w:jc w:val="both"/>
        <w:rPr>
          <w:rFonts w:ascii="Arial" w:hAnsi="Arial" w:cs="Arial"/>
          <w:sz w:val="24"/>
          <w:szCs w:val="24"/>
        </w:rPr>
      </w:pPr>
      <w:r w:rsidRPr="00F94F5B">
        <w:rPr>
          <w:rFonts w:ascii="Arial" w:hAnsi="Arial" w:cs="Arial"/>
          <w:sz w:val="24"/>
          <w:szCs w:val="24"/>
        </w:rPr>
        <w:t xml:space="preserve">письмо-заявка на участие в тендере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2</w:t>
      </w:r>
      <w:r w:rsidRPr="00F94F5B">
        <w:rPr>
          <w:rFonts w:ascii="Arial" w:hAnsi="Arial" w:cs="Arial"/>
          <w:b/>
          <w:sz w:val="24"/>
          <w:szCs w:val="24"/>
        </w:rPr>
        <w:t>).</w:t>
      </w:r>
    </w:p>
    <w:p w14:paraId="20FA3103" w14:textId="77777777" w:rsidR="0004731F" w:rsidRPr="00F94F5B" w:rsidRDefault="0004731F" w:rsidP="0004731F">
      <w:pPr>
        <w:pStyle w:val="a5"/>
        <w:numPr>
          <w:ilvl w:val="1"/>
          <w:numId w:val="8"/>
        </w:numPr>
        <w:ind w:left="0" w:firstLine="567"/>
        <w:jc w:val="both"/>
        <w:rPr>
          <w:rFonts w:ascii="Arial" w:hAnsi="Arial" w:cs="Arial"/>
          <w:b/>
          <w:sz w:val="24"/>
          <w:szCs w:val="24"/>
        </w:rPr>
      </w:pPr>
      <w:r w:rsidRPr="00F94F5B">
        <w:rPr>
          <w:rFonts w:ascii="Arial" w:hAnsi="Arial" w:cs="Arial"/>
          <w:sz w:val="24"/>
          <w:szCs w:val="24"/>
        </w:rPr>
        <w:t xml:space="preserve">квалификационные документы согласно пункту 2 Главы 2 Раздела </w:t>
      </w:r>
      <w:r w:rsidRPr="00F94F5B">
        <w:rPr>
          <w:rFonts w:ascii="Arial" w:hAnsi="Arial" w:cs="Arial"/>
          <w:sz w:val="24"/>
          <w:szCs w:val="24"/>
          <w:lang w:val="en-US"/>
        </w:rPr>
        <w:t>I</w:t>
      </w:r>
      <w:r w:rsidRPr="00F94F5B">
        <w:rPr>
          <w:rFonts w:ascii="Arial" w:hAnsi="Arial" w:cs="Arial"/>
          <w:sz w:val="24"/>
          <w:szCs w:val="24"/>
        </w:rPr>
        <w:t xml:space="preserve"> настоящей Тендерной документации;</w:t>
      </w:r>
    </w:p>
    <w:p w14:paraId="393704E0" w14:textId="77777777" w:rsidR="0004731F" w:rsidRPr="00F94F5B" w:rsidRDefault="0004731F" w:rsidP="0004731F">
      <w:pPr>
        <w:pStyle w:val="a5"/>
        <w:numPr>
          <w:ilvl w:val="1"/>
          <w:numId w:val="8"/>
        </w:numPr>
        <w:ind w:left="0" w:firstLine="567"/>
        <w:jc w:val="both"/>
        <w:rPr>
          <w:rFonts w:ascii="Arial" w:hAnsi="Arial" w:cs="Arial"/>
          <w:b/>
          <w:sz w:val="24"/>
          <w:szCs w:val="24"/>
        </w:rPr>
      </w:pPr>
      <w:r w:rsidRPr="00F94F5B">
        <w:rPr>
          <w:rFonts w:ascii="Arial" w:hAnsi="Arial" w:cs="Arial"/>
          <w:b/>
          <w:sz w:val="24"/>
          <w:szCs w:val="24"/>
        </w:rPr>
        <w:t>Запечатанный конверт с технической частью тендерного предложения, в котором должны содержаться следующие документы:</w:t>
      </w:r>
    </w:p>
    <w:p w14:paraId="0EC2D57A"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 xml:space="preserve">техническое предложение, выполненное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3</w:t>
      </w:r>
      <w:r w:rsidRPr="00F94F5B">
        <w:rPr>
          <w:rFonts w:ascii="Arial" w:hAnsi="Arial" w:cs="Arial"/>
          <w:b/>
          <w:sz w:val="24"/>
          <w:szCs w:val="24"/>
        </w:rPr>
        <w:t>)</w:t>
      </w:r>
      <w:r w:rsidRPr="00F94F5B">
        <w:rPr>
          <w:rFonts w:ascii="Arial" w:hAnsi="Arial" w:cs="Arial"/>
          <w:sz w:val="24"/>
          <w:szCs w:val="24"/>
        </w:rPr>
        <w:t>;</w:t>
      </w:r>
    </w:p>
    <w:p w14:paraId="63846376"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 xml:space="preserve">таблица технических характеристик предлагаемых товаров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4</w:t>
      </w:r>
      <w:r w:rsidRPr="00F94F5B">
        <w:rPr>
          <w:rFonts w:ascii="Arial" w:hAnsi="Arial" w:cs="Arial"/>
          <w:b/>
          <w:sz w:val="24"/>
          <w:szCs w:val="24"/>
        </w:rPr>
        <w:t>)</w:t>
      </w:r>
      <w:r w:rsidRPr="00F94F5B">
        <w:rPr>
          <w:rFonts w:ascii="Arial" w:hAnsi="Arial" w:cs="Arial"/>
          <w:sz w:val="24"/>
          <w:szCs w:val="24"/>
        </w:rPr>
        <w:t>;</w:t>
      </w:r>
    </w:p>
    <w:p w14:paraId="68E8A445" w14:textId="77777777"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Техническое предложение должно быть подписано уполномоченным лицом и скреплено печатью Участника тендера.</w:t>
      </w:r>
    </w:p>
    <w:p w14:paraId="3FF2D551"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Технические и иные документы, указанные в Разделе III «Техническая часть» настоящей документации.</w:t>
      </w:r>
    </w:p>
    <w:p w14:paraId="61EE4DA1"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Документы технической части тендерных предложений должны быть прошнурованы, парафированы (завизированы), пронумерованы и скреплены подписью уполномоченного лица и печатью Участника тендера.</w:t>
      </w:r>
    </w:p>
    <w:p w14:paraId="0E250517"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Внутренние конверты с технической частью тендерных предложений должны быть опечатанными (со штампом или печатью Участника на местах склейки).</w:t>
      </w:r>
    </w:p>
    <w:p w14:paraId="3D40F08A" w14:textId="77777777" w:rsidR="0004731F" w:rsidRPr="00F94F5B" w:rsidRDefault="0004731F" w:rsidP="0004731F">
      <w:pPr>
        <w:ind w:firstLine="567"/>
        <w:jc w:val="both"/>
        <w:rPr>
          <w:rFonts w:ascii="Arial" w:hAnsi="Arial" w:cs="Arial"/>
          <w:sz w:val="24"/>
          <w:szCs w:val="24"/>
        </w:rPr>
      </w:pPr>
      <w:r w:rsidRPr="00F94F5B">
        <w:rPr>
          <w:rFonts w:ascii="Arial" w:hAnsi="Arial" w:cs="Arial"/>
          <w:b/>
          <w:sz w:val="24"/>
          <w:szCs w:val="24"/>
        </w:rPr>
        <w:t>На конверте с технической частью тендерного предложения должно быть указано следующее:</w:t>
      </w:r>
    </w:p>
    <w:p w14:paraId="7F58A5E9"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полное наименование и адрес Участника тендера;</w:t>
      </w:r>
    </w:p>
    <w:p w14:paraId="06E1DC4D"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предмет тендера;</w:t>
      </w:r>
    </w:p>
    <w:p w14:paraId="21CD24CE"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«Техническая часть тендерного предложения».</w:t>
      </w:r>
    </w:p>
    <w:p w14:paraId="5609BA77" w14:textId="77777777" w:rsidR="0004731F" w:rsidRPr="00F94F5B" w:rsidRDefault="0004731F" w:rsidP="0004731F">
      <w:pPr>
        <w:pStyle w:val="a5"/>
        <w:numPr>
          <w:ilvl w:val="1"/>
          <w:numId w:val="10"/>
        </w:numPr>
        <w:ind w:left="0" w:firstLine="567"/>
        <w:jc w:val="both"/>
        <w:rPr>
          <w:rFonts w:ascii="Arial" w:hAnsi="Arial" w:cs="Arial"/>
          <w:b/>
          <w:sz w:val="24"/>
          <w:szCs w:val="24"/>
        </w:rPr>
      </w:pPr>
      <w:r w:rsidRPr="00F94F5B">
        <w:rPr>
          <w:rFonts w:ascii="Arial" w:hAnsi="Arial" w:cs="Arial"/>
          <w:b/>
          <w:sz w:val="24"/>
          <w:szCs w:val="24"/>
        </w:rPr>
        <w:t>запечатанные конверты с финансовой частью тендерного предложения, в котором должны содержаться следующие документы:</w:t>
      </w:r>
    </w:p>
    <w:p w14:paraId="4E4359F2"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финансовое (коммерческое) предложение, выполненное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5</w:t>
      </w:r>
      <w:r w:rsidRPr="00F94F5B">
        <w:rPr>
          <w:rFonts w:ascii="Arial" w:hAnsi="Arial" w:cs="Arial"/>
          <w:b/>
          <w:sz w:val="24"/>
          <w:szCs w:val="24"/>
        </w:rPr>
        <w:t>);</w:t>
      </w:r>
    </w:p>
    <w:p w14:paraId="08DE7647"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таблица цен на предлагаемые Товары и услуги, выполненная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6</w:t>
      </w:r>
      <w:r w:rsidRPr="00F94F5B">
        <w:rPr>
          <w:rFonts w:ascii="Arial" w:hAnsi="Arial" w:cs="Arial"/>
          <w:b/>
          <w:sz w:val="24"/>
          <w:szCs w:val="24"/>
        </w:rPr>
        <w:t>).</w:t>
      </w:r>
    </w:p>
    <w:p w14:paraId="596C41B5"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документы и сведения, указанные в Разделе </w:t>
      </w:r>
      <w:r w:rsidRPr="00F94F5B">
        <w:rPr>
          <w:rFonts w:ascii="Arial" w:hAnsi="Arial" w:cs="Arial"/>
          <w:sz w:val="24"/>
          <w:szCs w:val="24"/>
          <w:lang w:val="en-US"/>
        </w:rPr>
        <w:t>II</w:t>
      </w:r>
      <w:r w:rsidRPr="00F94F5B">
        <w:rPr>
          <w:rFonts w:ascii="Arial" w:hAnsi="Arial" w:cs="Arial"/>
          <w:sz w:val="24"/>
          <w:szCs w:val="24"/>
        </w:rPr>
        <w:t xml:space="preserve"> «Коммерческая часть» настоящей документации.</w:t>
      </w:r>
    </w:p>
    <w:p w14:paraId="29219446" w14:textId="77777777"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Финансовое предложение должно быть подписано уполномоченным лицом и скреплено печатью Участника тендера.</w:t>
      </w:r>
    </w:p>
    <w:p w14:paraId="0841FAE7" w14:textId="77777777" w:rsidR="00791C06" w:rsidRPr="00F94F5B" w:rsidRDefault="00791C06" w:rsidP="0004731F">
      <w:pPr>
        <w:ind w:firstLine="567"/>
        <w:jc w:val="both"/>
        <w:rPr>
          <w:rFonts w:ascii="Arial" w:hAnsi="Arial" w:cs="Arial"/>
          <w:b/>
          <w:sz w:val="24"/>
          <w:szCs w:val="24"/>
        </w:rPr>
      </w:pPr>
    </w:p>
    <w:p w14:paraId="66432F9B" w14:textId="77777777" w:rsidR="0004731F" w:rsidRPr="00F94F5B" w:rsidRDefault="0004731F" w:rsidP="0004731F">
      <w:pPr>
        <w:ind w:firstLine="567"/>
        <w:jc w:val="both"/>
        <w:rPr>
          <w:rFonts w:ascii="Arial" w:hAnsi="Arial" w:cs="Arial"/>
          <w:b/>
          <w:sz w:val="24"/>
          <w:szCs w:val="24"/>
        </w:rPr>
      </w:pPr>
      <w:r w:rsidRPr="00F94F5B">
        <w:rPr>
          <w:rFonts w:ascii="Arial" w:hAnsi="Arial" w:cs="Arial"/>
          <w:b/>
          <w:sz w:val="24"/>
          <w:szCs w:val="24"/>
        </w:rPr>
        <w:lastRenderedPageBreak/>
        <w:t>На конверте с финансовой частью тендерного предложения должно быть указано следующее:</w:t>
      </w:r>
    </w:p>
    <w:p w14:paraId="3A863649" w14:textId="77777777" w:rsidR="0004731F" w:rsidRPr="00F94F5B" w:rsidRDefault="0004731F" w:rsidP="0004731F">
      <w:pPr>
        <w:numPr>
          <w:ilvl w:val="0"/>
          <w:numId w:val="13"/>
        </w:numPr>
        <w:autoSpaceDE/>
        <w:autoSpaceDN/>
        <w:adjustRightInd/>
        <w:ind w:left="0" w:firstLine="567"/>
        <w:jc w:val="both"/>
        <w:rPr>
          <w:rFonts w:ascii="Arial" w:hAnsi="Arial" w:cs="Arial"/>
          <w:b/>
          <w:sz w:val="24"/>
          <w:szCs w:val="24"/>
        </w:rPr>
      </w:pPr>
      <w:r w:rsidRPr="00F94F5B">
        <w:rPr>
          <w:rFonts w:ascii="Arial" w:hAnsi="Arial" w:cs="Arial"/>
          <w:sz w:val="24"/>
          <w:szCs w:val="24"/>
        </w:rPr>
        <w:t xml:space="preserve"> полное наименование и адрес Участника тендера;</w:t>
      </w:r>
    </w:p>
    <w:p w14:paraId="49DD545A" w14:textId="77777777" w:rsidR="0004731F" w:rsidRPr="00F94F5B" w:rsidRDefault="0004731F" w:rsidP="0004731F">
      <w:pPr>
        <w:numPr>
          <w:ilvl w:val="0"/>
          <w:numId w:val="13"/>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предмет тендера;</w:t>
      </w:r>
    </w:p>
    <w:p w14:paraId="4AF9E5A0" w14:textId="77777777" w:rsidR="0004731F" w:rsidRPr="00F94F5B" w:rsidRDefault="0004731F" w:rsidP="0004731F">
      <w:pPr>
        <w:numPr>
          <w:ilvl w:val="0"/>
          <w:numId w:val="13"/>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«Финансовая часть тендерного предложения»</w:t>
      </w:r>
      <w:r w:rsidRPr="00F94F5B">
        <w:rPr>
          <w:rFonts w:ascii="Arial" w:hAnsi="Arial" w:cs="Arial"/>
          <w:sz w:val="24"/>
          <w:szCs w:val="24"/>
          <w:lang w:val="en-US"/>
        </w:rPr>
        <w:t>.</w:t>
      </w:r>
    </w:p>
    <w:p w14:paraId="6FEAF84C"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Документы финансовой части тендерных предложений должны быть прошнурованы, парафированы, пронумерованы и скреплены подписью уполномоченного лица и печатью Участника тендера.</w:t>
      </w:r>
    </w:p>
    <w:p w14:paraId="24447F43" w14:textId="77777777" w:rsidR="0004731F" w:rsidRPr="00F94F5B" w:rsidRDefault="0004731F" w:rsidP="0004731F">
      <w:pPr>
        <w:shd w:val="clear" w:color="auto" w:fill="FFFFFF"/>
        <w:ind w:firstLine="567"/>
        <w:jc w:val="both"/>
        <w:rPr>
          <w:rFonts w:ascii="Arial" w:hAnsi="Arial" w:cs="Arial"/>
          <w:i/>
          <w:sz w:val="24"/>
          <w:szCs w:val="24"/>
        </w:rPr>
      </w:pPr>
      <w:r w:rsidRPr="00F94F5B">
        <w:rPr>
          <w:rFonts w:ascii="Arial" w:hAnsi="Arial" w:cs="Arial"/>
          <w:i/>
          <w:sz w:val="24"/>
          <w:szCs w:val="24"/>
        </w:rPr>
        <w:t>Внутренний конверт с финансовой частью тендерных предложений должен быть опечатанным (штампом или печатью Участника на местах склейки).</w:t>
      </w:r>
    </w:p>
    <w:p w14:paraId="72D2E65C"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Все документы, представляемые в рамках тендерного предложения, должны быть подписаны уполномоченным на то представителем Участника тендера и скреплены печатью Участника тендера.</w:t>
      </w:r>
    </w:p>
    <w:p w14:paraId="1FDC3A08" w14:textId="77777777" w:rsidR="0004731F" w:rsidRPr="00F94F5B" w:rsidRDefault="0004731F" w:rsidP="0004731F">
      <w:pPr>
        <w:pStyle w:val="a5"/>
        <w:numPr>
          <w:ilvl w:val="0"/>
          <w:numId w:val="12"/>
        </w:numPr>
        <w:shd w:val="clear" w:color="auto" w:fill="FFFFFF"/>
        <w:ind w:left="0" w:firstLine="567"/>
        <w:jc w:val="both"/>
        <w:rPr>
          <w:rFonts w:ascii="Arial" w:hAnsi="Arial" w:cs="Arial"/>
          <w:b/>
          <w:sz w:val="24"/>
          <w:szCs w:val="24"/>
          <w:u w:val="single"/>
        </w:rPr>
      </w:pPr>
      <w:r w:rsidRPr="00F94F5B">
        <w:rPr>
          <w:rFonts w:ascii="Arial" w:hAnsi="Arial" w:cs="Arial"/>
          <w:sz w:val="24"/>
          <w:szCs w:val="24"/>
        </w:rPr>
        <w:t xml:space="preserve">Участник тендера представляет тендерные предложения или поручает их представить, а также вести соответствующие переговоры своему Агенту (доверенному лицу) в соответствии с установленной формой доверенности </w:t>
      </w:r>
      <w:r w:rsidRPr="00F94F5B">
        <w:rPr>
          <w:rFonts w:ascii="Arial" w:hAnsi="Arial" w:cs="Arial"/>
          <w:b/>
          <w:i/>
          <w:sz w:val="24"/>
          <w:szCs w:val="24"/>
        </w:rPr>
        <w:t>(</w:t>
      </w:r>
      <w:r w:rsidRPr="00F94F5B">
        <w:rPr>
          <w:rFonts w:ascii="Arial" w:hAnsi="Arial" w:cs="Arial"/>
          <w:b/>
          <w:i/>
          <w:iCs/>
          <w:sz w:val="24"/>
          <w:szCs w:val="24"/>
        </w:rPr>
        <w:t>Форма №</w:t>
      </w:r>
      <w:r w:rsidRPr="00F94F5B">
        <w:rPr>
          <w:rFonts w:ascii="Arial" w:hAnsi="Arial" w:cs="Arial"/>
          <w:b/>
          <w:i/>
          <w:iCs/>
          <w:sz w:val="24"/>
          <w:szCs w:val="24"/>
          <w:lang w:val="uz-Cyrl-UZ"/>
        </w:rPr>
        <w:t>7</w:t>
      </w:r>
      <w:r w:rsidRPr="00F94F5B">
        <w:rPr>
          <w:rFonts w:ascii="Arial" w:hAnsi="Arial" w:cs="Arial"/>
          <w:b/>
          <w:i/>
          <w:iCs/>
          <w:sz w:val="24"/>
          <w:szCs w:val="24"/>
        </w:rPr>
        <w:t>)</w:t>
      </w:r>
      <w:r w:rsidRPr="00F94F5B">
        <w:rPr>
          <w:rFonts w:ascii="Arial" w:hAnsi="Arial" w:cs="Arial"/>
          <w:i/>
          <w:iCs/>
          <w:sz w:val="24"/>
          <w:szCs w:val="24"/>
        </w:rPr>
        <w:t xml:space="preserve">. </w:t>
      </w:r>
      <w:r w:rsidRPr="00F94F5B">
        <w:rPr>
          <w:rFonts w:ascii="Arial" w:hAnsi="Arial" w:cs="Arial"/>
          <w:b/>
          <w:sz w:val="24"/>
          <w:szCs w:val="24"/>
        </w:rPr>
        <w:t xml:space="preserve">Доверенность должна быть представлена в Тендерный комитет вместе с тендерным предложением </w:t>
      </w:r>
      <w:r w:rsidRPr="00F94F5B">
        <w:rPr>
          <w:rFonts w:ascii="Arial" w:hAnsi="Arial" w:cs="Arial"/>
          <w:b/>
          <w:sz w:val="24"/>
          <w:szCs w:val="24"/>
          <w:u w:val="single"/>
        </w:rPr>
        <w:t>в запечатанном конверте.</w:t>
      </w:r>
    </w:p>
    <w:p w14:paraId="5EAAF9E1" w14:textId="77777777" w:rsidR="0004731F" w:rsidRPr="00F94F5B" w:rsidRDefault="0004731F" w:rsidP="0004731F">
      <w:pPr>
        <w:shd w:val="clear" w:color="auto" w:fill="FFFFFF"/>
        <w:ind w:firstLine="567"/>
        <w:jc w:val="both"/>
        <w:rPr>
          <w:rFonts w:ascii="Arial" w:hAnsi="Arial" w:cs="Arial"/>
          <w:sz w:val="24"/>
          <w:szCs w:val="24"/>
        </w:rPr>
      </w:pPr>
      <w:r w:rsidRPr="00F94F5B">
        <w:rPr>
          <w:rFonts w:ascii="Arial" w:hAnsi="Arial" w:cs="Arial"/>
          <w:sz w:val="24"/>
          <w:szCs w:val="24"/>
        </w:rPr>
        <w:t>Тендерные предложения в запечатанном виде также могут быть представлены посредством курьерской почты.</w:t>
      </w:r>
    </w:p>
    <w:p w14:paraId="604116AF"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Срок действия тендерного предложения должен быть не менее 3 месяцев со дня окончания приема тендерных предложений.</w:t>
      </w:r>
    </w:p>
    <w:p w14:paraId="3C1031A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Перенос даты и времени закрытия приема предложений к тендеру производится путем принятия дополнения к тендерной документации.</w:t>
      </w:r>
    </w:p>
    <w:p w14:paraId="544CE99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Запечатанные конверты с оригиналами тендерных предложений Участников тендера принимаются с фиксацией даты, времени приема, количества конвертов, под роспись сдающего и принимающего лица, в прошнурованной, пронумерованной и заверенной печатью регистрационной книге. Данную книгу ведет ответственный сотрудник отдела закупок Административного управления.</w:t>
      </w:r>
    </w:p>
    <w:p w14:paraId="25A95816"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Если наружный конверт с тендерным предложением не опечатан должным образом, имеет нарушения печати или разрывы, то тендерный комитет вправе не принимать их к рассмотрению.</w:t>
      </w:r>
    </w:p>
    <w:p w14:paraId="6CA519D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вправе отклонить тендерные предложения, представленные не по форме, не полностью соответствующие требованиям тендерной документации, в том числе требованиям по оформлению и представлению документов, либо определить условия дальнейшего рассмотрения тендерного предложения, известив об этом участника тендера.</w:t>
      </w:r>
    </w:p>
    <w:p w14:paraId="14DDECE8"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Вскрытие конвертов с предложениями участников тендера производится на заседании тендерного комитета.</w:t>
      </w:r>
    </w:p>
    <w:p w14:paraId="20D64DF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проводит оценку тендерных предложений Участников тендера в 2 этапа: оценка технической части предложения и оценка финансовой (коммерческой) части предложения.</w:t>
      </w:r>
    </w:p>
    <w:p w14:paraId="587A7DE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На первом этапе будут вскрыты конверты с технической частью предложений. Тендерны</w:t>
      </w:r>
      <w:r w:rsidR="00D56D83" w:rsidRPr="00F94F5B">
        <w:rPr>
          <w:rFonts w:ascii="Arial" w:hAnsi="Arial" w:cs="Arial"/>
          <w:sz w:val="24"/>
          <w:szCs w:val="24"/>
        </w:rPr>
        <w:t>м</w:t>
      </w:r>
      <w:r w:rsidRPr="00F94F5B">
        <w:rPr>
          <w:rFonts w:ascii="Arial" w:hAnsi="Arial" w:cs="Arial"/>
          <w:sz w:val="24"/>
          <w:szCs w:val="24"/>
        </w:rPr>
        <w:t xml:space="preserve"> комитет</w:t>
      </w:r>
      <w:r w:rsidR="00D56D83" w:rsidRPr="00F94F5B">
        <w:rPr>
          <w:rFonts w:ascii="Arial" w:hAnsi="Arial" w:cs="Arial"/>
          <w:sz w:val="24"/>
          <w:szCs w:val="24"/>
        </w:rPr>
        <w:t>ом</w:t>
      </w:r>
      <w:r w:rsidRPr="00F94F5B">
        <w:rPr>
          <w:rFonts w:ascii="Arial" w:hAnsi="Arial" w:cs="Arial"/>
          <w:sz w:val="24"/>
          <w:szCs w:val="24"/>
        </w:rPr>
        <w:t xml:space="preserve"> будет проведена техническая оценка на основании критериев, установленных тендерным документации.</w:t>
      </w:r>
    </w:p>
    <w:p w14:paraId="6E3C2FE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На втором этапе будут вскрыты конверты с финансовой (коммерческой) частью.</w:t>
      </w:r>
    </w:p>
    <w:p w14:paraId="1607755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Тендерные предложения Участников тендера, не соответствующие по результатам технической оценки, по решению тендерного комитета ко второму этапу тендера не допускаются. При этом конверты с финансовой (коммерческой частью) тендерных предложений, не соответствующих по результатам технической оценки, не вскрываются и возвращаются участнику тендера.</w:t>
      </w:r>
    </w:p>
    <w:p w14:paraId="372E1161"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Протоколы заседаний тендерного комитета Участникам тендера не предоставляются.</w:t>
      </w:r>
    </w:p>
    <w:p w14:paraId="7D5D9099"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lastRenderedPageBreak/>
        <w:t>Во внимание также могут приниматься дополнительные технические, технологические организационные и коммерческие преимущества представленных тендерных предложений, а также репутация участника тендера.</w:t>
      </w:r>
    </w:p>
    <w:p w14:paraId="09814009"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Тендерный комитет определяет победителя тендера и резервного участника тендера. В случае если Победитель тендера отказывается заключать контракт, то права на его заключение переходят к резервному участнику, имеющему наилучшие показатели после Победителя. </w:t>
      </w:r>
    </w:p>
    <w:p w14:paraId="3E8255E3"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Вопрос о присутствии представителей участников тендера на процедуре вскрытия тендерных предложений определяется Тендерным комитетом.</w:t>
      </w:r>
    </w:p>
    <w:p w14:paraId="2925BD48"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Срок рассмотрения тендерных предложений определяется тендерным комитетом с момента вскрытия конвертов, но не может превышать одного месяца.</w:t>
      </w:r>
    </w:p>
    <w:p w14:paraId="27DB4880" w14:textId="77777777" w:rsidR="0004731F" w:rsidRPr="00F94F5B" w:rsidRDefault="0004731F" w:rsidP="0004731F">
      <w:pPr>
        <w:pStyle w:val="a5"/>
        <w:numPr>
          <w:ilvl w:val="0"/>
          <w:numId w:val="12"/>
        </w:numPr>
        <w:shd w:val="clear" w:color="auto" w:fill="FFFFFF"/>
        <w:ind w:left="0" w:firstLine="567"/>
        <w:jc w:val="both"/>
        <w:rPr>
          <w:rFonts w:ascii="Arial" w:hAnsi="Arial" w:cs="Arial"/>
          <w:i/>
          <w:sz w:val="24"/>
          <w:szCs w:val="24"/>
        </w:rPr>
      </w:pPr>
      <w:r w:rsidRPr="00F94F5B">
        <w:rPr>
          <w:rFonts w:ascii="Arial" w:hAnsi="Arial" w:cs="Arial"/>
          <w:sz w:val="24"/>
          <w:szCs w:val="24"/>
        </w:rPr>
        <w:t xml:space="preserve">Внесение изменений в тендерное предложение после его представления участником можно произвести в письменной форме и упакованном виде, как указано </w:t>
      </w:r>
      <w:r w:rsidRPr="00F94F5B">
        <w:rPr>
          <w:rFonts w:ascii="Arial" w:hAnsi="Arial" w:cs="Arial"/>
          <w:b/>
          <w:i/>
          <w:sz w:val="24"/>
          <w:szCs w:val="24"/>
        </w:rPr>
        <w:t>в пунктах 1-3 главы 3 раздела</w:t>
      </w:r>
      <w:r w:rsidRPr="00F94F5B">
        <w:rPr>
          <w:rFonts w:ascii="Arial" w:hAnsi="Arial" w:cs="Arial"/>
          <w:b/>
          <w:i/>
          <w:sz w:val="24"/>
          <w:szCs w:val="24"/>
          <w:lang w:val="uz-Cyrl-UZ"/>
        </w:rPr>
        <w:t xml:space="preserve"> </w:t>
      </w:r>
      <w:r w:rsidRPr="00F94F5B">
        <w:rPr>
          <w:rFonts w:ascii="Arial" w:hAnsi="Arial" w:cs="Arial"/>
          <w:b/>
          <w:i/>
          <w:sz w:val="24"/>
          <w:szCs w:val="24"/>
          <w:lang w:val="en-US"/>
        </w:rPr>
        <w:t>I</w:t>
      </w:r>
      <w:r w:rsidRPr="00F94F5B">
        <w:rPr>
          <w:rFonts w:ascii="Arial" w:hAnsi="Arial" w:cs="Arial"/>
          <w:b/>
          <w:i/>
          <w:sz w:val="24"/>
          <w:szCs w:val="24"/>
        </w:rPr>
        <w:t xml:space="preserve"> документации</w:t>
      </w:r>
      <w:r w:rsidRPr="00F94F5B">
        <w:rPr>
          <w:rFonts w:ascii="Arial" w:hAnsi="Arial" w:cs="Arial"/>
          <w:sz w:val="24"/>
          <w:szCs w:val="24"/>
        </w:rPr>
        <w:t xml:space="preserve">, с соответствующей надписью на конвертах для («Изменения к тендерному предложению»), но не позднее объявленного срока закрытия приема тендерных предложений. </w:t>
      </w:r>
    </w:p>
    <w:p w14:paraId="22792C12"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Если Участники тендера представят предложения в разных валютах, суммы предложений при анализе будут пересчитаны в единой валюте по курсу Центрального банка Республики Узбекистан на день вскрытия конвертов с финансовой частью тендерного предложения.</w:t>
      </w:r>
    </w:p>
    <w:p w14:paraId="1D9C72A7"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Встречные предложения не рассматриваются. </w:t>
      </w:r>
    </w:p>
    <w:p w14:paraId="15E7286B"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гарантирует конфиденциальность представляемых предложений до вскрытия конвертов.</w:t>
      </w:r>
    </w:p>
    <w:p w14:paraId="600649BD"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При любой попытке участника Тендера по оказанию влияния на решение Тендерного комитета (при анализе предложений или при выборе предложения, наиболее приемлемого для заключения контракта), Тендерный комитет вправе исключить его из числа участников тендера.</w:t>
      </w:r>
    </w:p>
    <w:p w14:paraId="6C47D2B1"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Участники тендера не предоставляют встречных предложений по порядку и процедуре проведения тендера.</w:t>
      </w:r>
    </w:p>
    <w:p w14:paraId="1A6AB3E2"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Заказчиком даются письменные ответы и разъяснения на официальные запросы участников тендера по тендерной документации, поступившие в Тендерный комитет в срок не позднее, </w:t>
      </w:r>
      <w:r w:rsidRPr="00F94F5B">
        <w:rPr>
          <w:rFonts w:ascii="Arial" w:hAnsi="Arial" w:cs="Arial"/>
          <w:sz w:val="24"/>
          <w:szCs w:val="24"/>
          <w:u w:val="single"/>
        </w:rPr>
        <w:t>чем за 7 банковских дней до срока окончания приема тендерных предложений.</w:t>
      </w:r>
    </w:p>
    <w:p w14:paraId="0A83A804"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 случае если тендер не состоялся или имел отрицательный результат</w:t>
      </w:r>
      <w:r w:rsidR="000E0E5E" w:rsidRPr="00F94F5B">
        <w:rPr>
          <w:rFonts w:ascii="Arial" w:hAnsi="Arial" w:cs="Arial"/>
          <w:sz w:val="24"/>
          <w:szCs w:val="24"/>
        </w:rPr>
        <w:t xml:space="preserve"> то,</w:t>
      </w:r>
      <w:r w:rsidRPr="00F94F5B">
        <w:rPr>
          <w:rFonts w:ascii="Arial" w:hAnsi="Arial" w:cs="Arial"/>
          <w:sz w:val="24"/>
          <w:szCs w:val="24"/>
        </w:rPr>
        <w:t xml:space="preserve"> возможно повторное проведение тендера. Тендерный комитет может отменить Тендер в любое время, с письменным уведомлением участников тендера.</w:t>
      </w:r>
    </w:p>
    <w:p w14:paraId="77D15CCB"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 xml:space="preserve">Заказчик заключает контракт (договор) с победителем тендера после утверждения протокола тендерного комитета о принятии решения и уведомления Заказчика о </w:t>
      </w:r>
      <w:r w:rsidRPr="00F94F5B">
        <w:rPr>
          <w:rFonts w:ascii="Arial" w:hAnsi="Arial" w:cs="Arial"/>
          <w:color w:val="000000"/>
          <w:szCs w:val="24"/>
        </w:rPr>
        <w:t>предоставлении права поставки</w:t>
      </w:r>
      <w:r w:rsidRPr="00F94F5B">
        <w:rPr>
          <w:rFonts w:ascii="Arial" w:hAnsi="Arial" w:cs="Arial"/>
          <w:szCs w:val="24"/>
        </w:rPr>
        <w:t>.</w:t>
      </w:r>
    </w:p>
    <w:p w14:paraId="35E1D28E"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В ходе оценки тендерных предложений, тендерный комитет имеет право вызвать претендентов (участника тендера) для дачи пояснений, запрашивать у них дополнительные сведения и подтверждения.</w:t>
      </w:r>
    </w:p>
    <w:p w14:paraId="33576056"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При наличии арифметических или иных ошибок тендерный комитет вправе отклонить тендерное предложение либо определить условия дальнейшего рассмотрения тендерного предложения в тендере, известив об этом участника тендера.</w:t>
      </w:r>
    </w:p>
    <w:p w14:paraId="3A179969"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Тендерный комитет, Заказчик не несут финансовой ответственности за расходы Участников тендера, связанные с участием в тендерных торгах.</w:t>
      </w:r>
    </w:p>
    <w:p w14:paraId="366526A3" w14:textId="77777777" w:rsidR="00BB1961" w:rsidRPr="00F94F5B" w:rsidRDefault="00BB1961" w:rsidP="00696BC7">
      <w:pPr>
        <w:shd w:val="clear" w:color="auto" w:fill="FFFFFF"/>
        <w:ind w:firstLine="567"/>
        <w:jc w:val="center"/>
        <w:rPr>
          <w:rFonts w:ascii="Arial" w:hAnsi="Arial" w:cs="Arial"/>
          <w:b/>
          <w:bCs/>
          <w:color w:val="000000"/>
          <w:sz w:val="24"/>
          <w:szCs w:val="24"/>
        </w:rPr>
      </w:pPr>
    </w:p>
    <w:p w14:paraId="3A46FF08" w14:textId="77777777" w:rsidR="00643CCC" w:rsidRPr="00F94F5B" w:rsidRDefault="00643CCC" w:rsidP="00696BC7">
      <w:pPr>
        <w:shd w:val="clear" w:color="auto" w:fill="FFFFFF"/>
        <w:ind w:firstLine="567"/>
        <w:jc w:val="center"/>
        <w:rPr>
          <w:rFonts w:ascii="Arial" w:hAnsi="Arial" w:cs="Arial"/>
          <w:b/>
          <w:bCs/>
          <w:color w:val="000000"/>
          <w:sz w:val="24"/>
          <w:szCs w:val="24"/>
        </w:rPr>
      </w:pPr>
    </w:p>
    <w:p w14:paraId="3CAACF5D"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18276005"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19219B8A"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50B2A7CD" w14:textId="399B6294" w:rsidR="0004731F" w:rsidRPr="00F94F5B" w:rsidRDefault="0004731F" w:rsidP="0004731F">
      <w:pPr>
        <w:shd w:val="clear" w:color="auto" w:fill="FFFFFF"/>
        <w:ind w:firstLine="567"/>
        <w:jc w:val="center"/>
        <w:rPr>
          <w:rFonts w:ascii="Arial" w:hAnsi="Arial" w:cs="Arial"/>
          <w:b/>
          <w:color w:val="000000"/>
          <w:sz w:val="24"/>
          <w:szCs w:val="24"/>
        </w:rPr>
      </w:pPr>
      <w:r w:rsidRPr="00F94F5B">
        <w:rPr>
          <w:rFonts w:ascii="Arial" w:hAnsi="Arial" w:cs="Arial"/>
          <w:b/>
          <w:bCs/>
          <w:color w:val="000000"/>
          <w:sz w:val="24"/>
          <w:szCs w:val="24"/>
        </w:rPr>
        <w:lastRenderedPageBreak/>
        <w:t xml:space="preserve">РАЗДЕЛ </w:t>
      </w:r>
      <w:r w:rsidRPr="00F94F5B">
        <w:rPr>
          <w:rFonts w:ascii="Arial" w:hAnsi="Arial" w:cs="Arial"/>
          <w:b/>
          <w:bCs/>
          <w:color w:val="000000"/>
          <w:sz w:val="24"/>
          <w:szCs w:val="24"/>
          <w:lang w:val="en-US"/>
        </w:rPr>
        <w:t>II</w:t>
      </w:r>
      <w:r w:rsidRPr="00F94F5B">
        <w:rPr>
          <w:rFonts w:ascii="Arial" w:hAnsi="Arial" w:cs="Arial"/>
          <w:b/>
          <w:bCs/>
          <w:color w:val="000000"/>
          <w:sz w:val="24"/>
          <w:szCs w:val="24"/>
        </w:rPr>
        <w:t xml:space="preserve">. КОММЕРЧЕСКАЯ </w:t>
      </w:r>
      <w:r w:rsidRPr="00F94F5B">
        <w:rPr>
          <w:rFonts w:ascii="Arial" w:hAnsi="Arial" w:cs="Arial"/>
          <w:b/>
          <w:color w:val="000000"/>
          <w:sz w:val="24"/>
          <w:szCs w:val="24"/>
        </w:rPr>
        <w:t>ЧАСТЬ</w:t>
      </w:r>
    </w:p>
    <w:p w14:paraId="70DC51C4" w14:textId="77777777" w:rsidR="0004731F" w:rsidRPr="00F94F5B" w:rsidRDefault="0004731F" w:rsidP="0004731F">
      <w:pPr>
        <w:shd w:val="clear" w:color="auto" w:fill="FFFFFF"/>
        <w:ind w:firstLine="567"/>
        <w:jc w:val="both"/>
        <w:rPr>
          <w:rFonts w:ascii="Arial" w:hAnsi="Arial" w:cs="Arial"/>
          <w:b/>
          <w:color w:val="000000"/>
          <w:sz w:val="24"/>
          <w:szCs w:val="24"/>
        </w:rPr>
      </w:pPr>
    </w:p>
    <w:p w14:paraId="4F39B46E" w14:textId="77777777" w:rsidR="0004731F" w:rsidRPr="00F94F5B" w:rsidRDefault="0004731F" w:rsidP="0004731F">
      <w:pPr>
        <w:rPr>
          <w:rFonts w:ascii="Arial" w:hAnsi="Arial" w:cs="Arial"/>
          <w:b/>
          <w:sz w:val="24"/>
          <w:szCs w:val="24"/>
        </w:rPr>
      </w:pPr>
      <w:r w:rsidRPr="00F94F5B">
        <w:rPr>
          <w:rFonts w:ascii="Arial" w:hAnsi="Arial" w:cs="Arial"/>
          <w:sz w:val="24"/>
          <w:szCs w:val="24"/>
        </w:rPr>
        <w:t>Наименование тендерных торгов</w:t>
      </w:r>
      <w:r w:rsidRPr="00F94F5B">
        <w:rPr>
          <w:rFonts w:ascii="Arial" w:hAnsi="Arial" w:cs="Arial"/>
          <w:b/>
          <w:sz w:val="24"/>
          <w:szCs w:val="24"/>
        </w:rPr>
        <w:t>:</w:t>
      </w:r>
    </w:p>
    <w:p w14:paraId="73CBACE9" w14:textId="31FDCB86" w:rsidR="00BB1961" w:rsidRPr="00F94F5B" w:rsidRDefault="0004731F" w:rsidP="00BB1961">
      <w:pPr>
        <w:shd w:val="clear" w:color="auto" w:fill="FFFFFF"/>
        <w:ind w:firstLine="567"/>
        <w:jc w:val="center"/>
        <w:rPr>
          <w:rFonts w:ascii="Arial" w:hAnsi="Arial" w:cs="Arial"/>
          <w:b/>
          <w:color w:val="000000"/>
          <w:spacing w:val="6"/>
          <w:sz w:val="24"/>
          <w:szCs w:val="24"/>
        </w:rPr>
      </w:pPr>
      <w:r w:rsidRPr="00F94F5B">
        <w:rPr>
          <w:rFonts w:ascii="Arial" w:hAnsi="Arial" w:cs="Arial"/>
          <w:b/>
          <w:sz w:val="24"/>
          <w:szCs w:val="24"/>
        </w:rPr>
        <w:t xml:space="preserve">Тендер </w:t>
      </w:r>
      <w:r w:rsidRPr="00F94F5B">
        <w:rPr>
          <w:rFonts w:ascii="Arial" w:hAnsi="Arial" w:cs="Arial"/>
          <w:b/>
          <w:color w:val="000000"/>
          <w:sz w:val="24"/>
          <w:szCs w:val="24"/>
        </w:rPr>
        <w:t xml:space="preserve">№ </w:t>
      </w:r>
      <w:r w:rsidR="00B94C0D" w:rsidRPr="00F94F5B">
        <w:rPr>
          <w:rFonts w:ascii="Arial" w:hAnsi="Arial" w:cs="Arial"/>
          <w:b/>
          <w:spacing w:val="6"/>
          <w:sz w:val="24"/>
          <w:szCs w:val="24"/>
        </w:rPr>
        <w:t>ТD-</w:t>
      </w:r>
      <w:r w:rsidR="00647DE5"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647DE5"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67B55563" w14:textId="041756BD" w:rsidR="009F70B9"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3299A2CA" w14:textId="77777777" w:rsidR="0004731F" w:rsidRPr="00F94F5B" w:rsidRDefault="0004731F" w:rsidP="00BB1961">
      <w:pPr>
        <w:jc w:val="center"/>
        <w:rPr>
          <w:rFonts w:ascii="Arial" w:hAnsi="Arial" w:cs="Arial"/>
          <w:sz w:val="24"/>
          <w:szCs w:val="24"/>
        </w:rPr>
      </w:pPr>
    </w:p>
    <w:p w14:paraId="4B06E178" w14:textId="7C1DB9F5"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sz w:val="24"/>
          <w:szCs w:val="24"/>
        </w:rPr>
        <w:t>Участник тендера должен представить предложение на весь требуемый объем закупаемого оборудования</w:t>
      </w:r>
      <w:r w:rsidR="002C3B40" w:rsidRPr="00F94F5B">
        <w:rPr>
          <w:rFonts w:ascii="Arial" w:hAnsi="Arial" w:cs="Arial"/>
          <w:sz w:val="24"/>
          <w:szCs w:val="24"/>
        </w:rPr>
        <w:t xml:space="preserve"> (</w:t>
      </w:r>
      <w:r w:rsidR="00F46A77" w:rsidRPr="00F94F5B">
        <w:rPr>
          <w:rFonts w:ascii="Arial" w:hAnsi="Arial" w:cs="Arial"/>
          <w:sz w:val="24"/>
          <w:szCs w:val="24"/>
        </w:rPr>
        <w:t>Моноблок</w:t>
      </w:r>
      <w:r w:rsidR="002C3B40" w:rsidRPr="00F94F5B">
        <w:rPr>
          <w:rFonts w:ascii="Arial" w:hAnsi="Arial" w:cs="Arial"/>
          <w:sz w:val="24"/>
          <w:szCs w:val="24"/>
        </w:rPr>
        <w:t>)</w:t>
      </w:r>
      <w:r w:rsidRPr="00F94F5B">
        <w:rPr>
          <w:rFonts w:ascii="Arial" w:hAnsi="Arial" w:cs="Arial"/>
          <w:sz w:val="24"/>
          <w:szCs w:val="24"/>
        </w:rPr>
        <w:t>.</w:t>
      </w:r>
    </w:p>
    <w:p w14:paraId="62049A60" w14:textId="77777777"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color w:val="000000"/>
          <w:sz w:val="24"/>
          <w:szCs w:val="24"/>
        </w:rPr>
        <w:t xml:space="preserve">Источник финансирования предстоящих закупок: </w:t>
      </w:r>
      <w:r w:rsidRPr="00F94F5B">
        <w:rPr>
          <w:rFonts w:ascii="Arial" w:hAnsi="Arial" w:cs="Arial"/>
          <w:sz w:val="24"/>
          <w:szCs w:val="24"/>
        </w:rPr>
        <w:t>собственные средства Заказчика.</w:t>
      </w:r>
    </w:p>
    <w:p w14:paraId="65A33049" w14:textId="77777777"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sz w:val="24"/>
          <w:szCs w:val="24"/>
        </w:rPr>
        <w:t>Условия поставки (согласно Инкотермс-2010):</w:t>
      </w:r>
    </w:p>
    <w:p w14:paraId="40805170" w14:textId="77777777" w:rsidR="0004731F" w:rsidRPr="00F94F5B" w:rsidRDefault="0004731F" w:rsidP="0004731F">
      <w:pPr>
        <w:pStyle w:val="a5"/>
        <w:numPr>
          <w:ilvl w:val="0"/>
          <w:numId w:val="14"/>
        </w:numPr>
        <w:ind w:left="0" w:firstLine="567"/>
        <w:jc w:val="both"/>
        <w:rPr>
          <w:rFonts w:ascii="Arial" w:hAnsi="Arial" w:cs="Arial"/>
          <w:sz w:val="24"/>
          <w:szCs w:val="24"/>
        </w:rPr>
      </w:pPr>
      <w:r w:rsidRPr="00F94F5B">
        <w:rPr>
          <w:rFonts w:ascii="Arial" w:hAnsi="Arial" w:cs="Arial"/>
          <w:sz w:val="24"/>
          <w:szCs w:val="24"/>
        </w:rPr>
        <w:t>для иностранных поставщиков: г. Ташкент (согласно Инкотермс - 2010);</w:t>
      </w:r>
    </w:p>
    <w:p w14:paraId="15C10544" w14:textId="77777777" w:rsidR="00CD5B05" w:rsidRPr="00F94F5B" w:rsidRDefault="0004731F" w:rsidP="00CD5B05">
      <w:pPr>
        <w:pStyle w:val="a5"/>
        <w:numPr>
          <w:ilvl w:val="0"/>
          <w:numId w:val="14"/>
        </w:numPr>
        <w:ind w:left="0" w:firstLine="567"/>
        <w:jc w:val="both"/>
        <w:rPr>
          <w:rFonts w:ascii="Arial" w:hAnsi="Arial" w:cs="Arial"/>
          <w:sz w:val="24"/>
          <w:szCs w:val="24"/>
        </w:rPr>
      </w:pPr>
      <w:r w:rsidRPr="00F94F5B">
        <w:rPr>
          <w:rFonts w:ascii="Arial" w:hAnsi="Arial" w:cs="Arial"/>
          <w:sz w:val="24"/>
          <w:szCs w:val="24"/>
        </w:rPr>
        <w:t xml:space="preserve">для отечественных поставщиков: до склада Покупателя в г. Ташкент, </w:t>
      </w:r>
      <w:r w:rsidR="00CC200C" w:rsidRPr="00F94F5B">
        <w:rPr>
          <w:rFonts w:ascii="Arial" w:hAnsi="Arial" w:cs="Arial"/>
          <w:sz w:val="24"/>
          <w:szCs w:val="24"/>
        </w:rPr>
        <w:br/>
      </w:r>
      <w:r w:rsidRPr="00F94F5B">
        <w:rPr>
          <w:rFonts w:ascii="Arial" w:hAnsi="Arial" w:cs="Arial"/>
          <w:sz w:val="24"/>
          <w:szCs w:val="24"/>
        </w:rPr>
        <w:t xml:space="preserve">ул. </w:t>
      </w:r>
      <w:proofErr w:type="spellStart"/>
      <w:r w:rsidRPr="00F94F5B">
        <w:rPr>
          <w:rFonts w:ascii="Arial" w:hAnsi="Arial" w:cs="Arial"/>
          <w:sz w:val="24"/>
          <w:szCs w:val="24"/>
        </w:rPr>
        <w:t>Осие</w:t>
      </w:r>
      <w:proofErr w:type="spellEnd"/>
      <w:r w:rsidRPr="00F94F5B">
        <w:rPr>
          <w:rFonts w:ascii="Arial" w:hAnsi="Arial" w:cs="Arial"/>
          <w:sz w:val="24"/>
          <w:szCs w:val="24"/>
        </w:rPr>
        <w:t xml:space="preserve"> 5.</w:t>
      </w:r>
    </w:p>
    <w:p w14:paraId="28F3B16F" w14:textId="77777777" w:rsidR="0004731F" w:rsidRPr="00F94F5B" w:rsidRDefault="0004731F" w:rsidP="00CD5B05">
      <w:pPr>
        <w:pStyle w:val="a5"/>
        <w:numPr>
          <w:ilvl w:val="1"/>
          <w:numId w:val="7"/>
        </w:numPr>
        <w:ind w:left="851" w:hanging="284"/>
        <w:jc w:val="both"/>
        <w:rPr>
          <w:rFonts w:ascii="Arial" w:hAnsi="Arial" w:cs="Arial"/>
          <w:sz w:val="24"/>
          <w:szCs w:val="24"/>
        </w:rPr>
      </w:pPr>
      <w:r w:rsidRPr="00F94F5B">
        <w:rPr>
          <w:rFonts w:ascii="Arial" w:hAnsi="Arial" w:cs="Arial"/>
          <w:sz w:val="24"/>
          <w:szCs w:val="24"/>
        </w:rPr>
        <w:t>Валюта платежа:</w:t>
      </w:r>
    </w:p>
    <w:p w14:paraId="27EABDDA" w14:textId="77777777" w:rsidR="0004731F" w:rsidRPr="00F94F5B" w:rsidRDefault="0004731F" w:rsidP="0004731F">
      <w:pPr>
        <w:pStyle w:val="21"/>
        <w:widowControl w:val="0"/>
        <w:numPr>
          <w:ilvl w:val="0"/>
          <w:numId w:val="16"/>
        </w:numPr>
        <w:tabs>
          <w:tab w:val="left" w:pos="-2800"/>
          <w:tab w:val="left" w:pos="-2520"/>
          <w:tab w:val="left" w:pos="-2289"/>
          <w:tab w:val="left" w:pos="327"/>
        </w:tabs>
        <w:ind w:left="0" w:firstLine="142"/>
        <w:rPr>
          <w:rFonts w:ascii="Arial" w:hAnsi="Arial" w:cs="Arial"/>
          <w:color w:val="000000"/>
          <w:szCs w:val="24"/>
        </w:rPr>
      </w:pPr>
      <w:r w:rsidRPr="00F94F5B">
        <w:rPr>
          <w:rFonts w:ascii="Arial" w:hAnsi="Arial" w:cs="Arial"/>
          <w:snapToGrid/>
          <w:szCs w:val="24"/>
        </w:rPr>
        <w:t xml:space="preserve"> для отечественных поставщиков:</w:t>
      </w:r>
      <w:r w:rsidRPr="00F94F5B">
        <w:rPr>
          <w:rFonts w:ascii="Arial" w:hAnsi="Arial" w:cs="Arial"/>
          <w:color w:val="000000"/>
          <w:szCs w:val="24"/>
        </w:rPr>
        <w:t xml:space="preserve"> </w:t>
      </w:r>
      <w:r w:rsidRPr="00F94F5B">
        <w:rPr>
          <w:rFonts w:ascii="Arial" w:hAnsi="Arial" w:cs="Arial"/>
          <w:color w:val="000000"/>
          <w:szCs w:val="24"/>
          <w:lang w:val="en-US"/>
        </w:rPr>
        <w:t>c</w:t>
      </w:r>
      <w:r w:rsidRPr="00F94F5B">
        <w:rPr>
          <w:rFonts w:ascii="Arial" w:hAnsi="Arial" w:cs="Arial"/>
          <w:color w:val="000000"/>
          <w:szCs w:val="24"/>
        </w:rPr>
        <w:t>ум Республики Узбекистан;</w:t>
      </w:r>
    </w:p>
    <w:p w14:paraId="73821574" w14:textId="77777777" w:rsidR="0004731F" w:rsidRPr="00F94F5B" w:rsidRDefault="0004731F" w:rsidP="0004731F">
      <w:pPr>
        <w:pStyle w:val="21"/>
        <w:widowControl w:val="0"/>
        <w:numPr>
          <w:ilvl w:val="0"/>
          <w:numId w:val="16"/>
        </w:numPr>
        <w:tabs>
          <w:tab w:val="left" w:pos="-2800"/>
          <w:tab w:val="left" w:pos="-2520"/>
          <w:tab w:val="left" w:pos="-2289"/>
          <w:tab w:val="left" w:pos="327"/>
        </w:tabs>
        <w:ind w:left="0" w:firstLine="142"/>
        <w:rPr>
          <w:rFonts w:ascii="Arial" w:hAnsi="Arial" w:cs="Arial"/>
          <w:szCs w:val="24"/>
        </w:rPr>
      </w:pPr>
      <w:r w:rsidRPr="00F94F5B">
        <w:rPr>
          <w:rFonts w:ascii="Arial" w:hAnsi="Arial" w:cs="Arial"/>
          <w:snapToGrid/>
          <w:szCs w:val="24"/>
        </w:rPr>
        <w:t xml:space="preserve"> для иностранных поставщиков:</w:t>
      </w:r>
      <w:r w:rsidRPr="00F94F5B">
        <w:rPr>
          <w:rFonts w:ascii="Arial" w:hAnsi="Arial" w:cs="Arial"/>
          <w:szCs w:val="24"/>
        </w:rPr>
        <w:t xml:space="preserve"> Доллар США, Евро.</w:t>
      </w:r>
    </w:p>
    <w:p w14:paraId="607E0B5C" w14:textId="268DC794" w:rsidR="0004731F" w:rsidRPr="00F94F5B" w:rsidRDefault="0004731F" w:rsidP="0004731F">
      <w:pPr>
        <w:pStyle w:val="21"/>
        <w:widowControl w:val="0"/>
        <w:numPr>
          <w:ilvl w:val="0"/>
          <w:numId w:val="21"/>
        </w:numPr>
        <w:tabs>
          <w:tab w:val="left" w:pos="-2800"/>
          <w:tab w:val="left" w:pos="-2520"/>
          <w:tab w:val="left" w:pos="-2289"/>
          <w:tab w:val="left" w:pos="327"/>
        </w:tabs>
        <w:ind w:left="0" w:firstLine="426"/>
        <w:rPr>
          <w:rFonts w:ascii="Arial" w:hAnsi="Arial" w:cs="Arial"/>
          <w:szCs w:val="24"/>
        </w:rPr>
      </w:pPr>
      <w:r w:rsidRPr="00F94F5B">
        <w:rPr>
          <w:rFonts w:ascii="Arial" w:hAnsi="Arial" w:cs="Arial"/>
          <w:szCs w:val="24"/>
        </w:rPr>
        <w:t xml:space="preserve"> Цены на предлагаемы</w:t>
      </w:r>
      <w:r w:rsidR="002C3B40" w:rsidRPr="00F94F5B">
        <w:rPr>
          <w:rFonts w:ascii="Arial" w:hAnsi="Arial" w:cs="Arial"/>
          <w:szCs w:val="24"/>
        </w:rPr>
        <w:t>й товар</w:t>
      </w:r>
      <w:r w:rsidRPr="00F94F5B">
        <w:rPr>
          <w:rFonts w:ascii="Arial" w:hAnsi="Arial" w:cs="Arial"/>
          <w:szCs w:val="24"/>
        </w:rPr>
        <w:t xml:space="preserve"> в тендерном предложении могут быть указаны в долл</w:t>
      </w:r>
      <w:r w:rsidR="00792329" w:rsidRPr="00F94F5B">
        <w:rPr>
          <w:rFonts w:ascii="Arial" w:hAnsi="Arial" w:cs="Arial"/>
          <w:szCs w:val="24"/>
        </w:rPr>
        <w:t>арах</w:t>
      </w:r>
      <w:r w:rsidRPr="00F94F5B">
        <w:rPr>
          <w:rFonts w:ascii="Arial" w:hAnsi="Arial" w:cs="Arial"/>
          <w:szCs w:val="24"/>
        </w:rPr>
        <w:t xml:space="preserve"> США, Евро или в сумах Республики Узбекистан.</w:t>
      </w:r>
    </w:p>
    <w:p w14:paraId="6F592702" w14:textId="0C7DC620" w:rsidR="0004731F" w:rsidRPr="00F94F5B" w:rsidRDefault="0004731F" w:rsidP="007A4658">
      <w:pPr>
        <w:pStyle w:val="21"/>
        <w:widowControl w:val="0"/>
        <w:numPr>
          <w:ilvl w:val="0"/>
          <w:numId w:val="17"/>
        </w:numPr>
        <w:tabs>
          <w:tab w:val="left" w:pos="-2800"/>
          <w:tab w:val="left" w:pos="-2520"/>
          <w:tab w:val="left" w:pos="-2289"/>
          <w:tab w:val="left" w:pos="327"/>
        </w:tabs>
        <w:ind w:left="0" w:firstLine="567"/>
        <w:rPr>
          <w:rFonts w:ascii="Arial" w:hAnsi="Arial" w:cs="Arial"/>
          <w:szCs w:val="24"/>
        </w:rPr>
      </w:pPr>
      <w:r w:rsidRPr="00F94F5B">
        <w:rPr>
          <w:rFonts w:ascii="Arial" w:hAnsi="Arial" w:cs="Arial"/>
          <w:szCs w:val="24"/>
        </w:rPr>
        <w:t xml:space="preserve">Срок поставки: не более </w:t>
      </w:r>
      <w:r w:rsidR="00D42DD7" w:rsidRPr="00F94F5B">
        <w:rPr>
          <w:rFonts w:ascii="Arial" w:hAnsi="Arial" w:cs="Arial"/>
          <w:szCs w:val="24"/>
        </w:rPr>
        <w:t>120</w:t>
      </w:r>
      <w:r w:rsidRPr="00F94F5B">
        <w:rPr>
          <w:rFonts w:ascii="Arial" w:hAnsi="Arial" w:cs="Arial"/>
          <w:szCs w:val="24"/>
        </w:rPr>
        <w:t xml:space="preserve"> (</w:t>
      </w:r>
      <w:r w:rsidR="00D42DD7" w:rsidRPr="00F94F5B">
        <w:rPr>
          <w:rFonts w:ascii="Arial" w:hAnsi="Arial" w:cs="Arial"/>
          <w:szCs w:val="24"/>
        </w:rPr>
        <w:t>сто двадцать</w:t>
      </w:r>
      <w:r w:rsidRPr="00F94F5B">
        <w:rPr>
          <w:rFonts w:ascii="Arial" w:hAnsi="Arial" w:cs="Arial"/>
          <w:szCs w:val="24"/>
        </w:rPr>
        <w:t xml:space="preserve">) календарных дней со дня </w:t>
      </w:r>
      <w:r w:rsidR="00CC200C" w:rsidRPr="00F94F5B">
        <w:rPr>
          <w:rFonts w:ascii="Arial" w:hAnsi="Arial" w:cs="Arial"/>
          <w:szCs w:val="24"/>
        </w:rPr>
        <w:t>заключения договора</w:t>
      </w:r>
      <w:r w:rsidRPr="00F94F5B">
        <w:rPr>
          <w:rFonts w:ascii="Arial" w:hAnsi="Arial" w:cs="Arial"/>
          <w:szCs w:val="24"/>
        </w:rPr>
        <w:t xml:space="preserve">. </w:t>
      </w:r>
    </w:p>
    <w:p w14:paraId="3D601681"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Гарантийные обязательства:</w:t>
      </w:r>
    </w:p>
    <w:p w14:paraId="2A4C3313" w14:textId="1941393B"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 xml:space="preserve">Поставщик обязан обеспечить гарантию на </w:t>
      </w:r>
      <w:r w:rsidR="00D42DD7" w:rsidRPr="00F94F5B">
        <w:rPr>
          <w:rFonts w:ascii="Arial" w:hAnsi="Arial" w:cs="Arial"/>
          <w:sz w:val="24"/>
          <w:szCs w:val="24"/>
        </w:rPr>
        <w:t>всё приобретаемое оборудование</w:t>
      </w:r>
      <w:r w:rsidRPr="00F94F5B">
        <w:rPr>
          <w:rFonts w:ascii="Arial" w:hAnsi="Arial" w:cs="Arial"/>
          <w:sz w:val="24"/>
          <w:szCs w:val="24"/>
        </w:rPr>
        <w:t xml:space="preserve"> срок</w:t>
      </w:r>
      <w:r w:rsidR="00D42DD7" w:rsidRPr="00F94F5B">
        <w:rPr>
          <w:rFonts w:ascii="Arial" w:hAnsi="Arial" w:cs="Arial"/>
          <w:sz w:val="24"/>
          <w:szCs w:val="24"/>
        </w:rPr>
        <w:t>ом</w:t>
      </w:r>
      <w:r w:rsidRPr="00F94F5B">
        <w:rPr>
          <w:rFonts w:ascii="Arial" w:hAnsi="Arial" w:cs="Arial"/>
          <w:sz w:val="24"/>
          <w:szCs w:val="24"/>
        </w:rPr>
        <w:t xml:space="preserve"> </w:t>
      </w:r>
      <w:r w:rsidR="00F46A77" w:rsidRPr="00F94F5B">
        <w:rPr>
          <w:rFonts w:ascii="Arial" w:hAnsi="Arial" w:cs="Arial"/>
          <w:sz w:val="24"/>
          <w:szCs w:val="24"/>
        </w:rPr>
        <w:t>36</w:t>
      </w:r>
      <w:r w:rsidR="004F1083" w:rsidRPr="00F94F5B">
        <w:rPr>
          <w:rFonts w:ascii="Arial" w:hAnsi="Arial" w:cs="Arial"/>
          <w:sz w:val="24"/>
          <w:szCs w:val="24"/>
        </w:rPr>
        <w:t xml:space="preserve"> </w:t>
      </w:r>
      <w:r w:rsidRPr="00F94F5B">
        <w:rPr>
          <w:rFonts w:ascii="Arial" w:hAnsi="Arial" w:cs="Arial"/>
          <w:sz w:val="24"/>
          <w:szCs w:val="24"/>
        </w:rPr>
        <w:t>(</w:t>
      </w:r>
      <w:r w:rsidR="00271A01" w:rsidRPr="00F94F5B">
        <w:rPr>
          <w:rFonts w:ascii="Arial" w:hAnsi="Arial" w:cs="Arial"/>
          <w:sz w:val="24"/>
          <w:szCs w:val="24"/>
        </w:rPr>
        <w:t>Тридцать шесть</w:t>
      </w:r>
      <w:r w:rsidRPr="00F94F5B">
        <w:rPr>
          <w:rFonts w:ascii="Arial" w:hAnsi="Arial" w:cs="Arial"/>
          <w:sz w:val="24"/>
          <w:szCs w:val="24"/>
        </w:rPr>
        <w:t>) календарных месяцев с даты подписания акта приема-передачи между Покупателем и Поставщиком.</w:t>
      </w:r>
    </w:p>
    <w:p w14:paraId="48501C12" w14:textId="6C6D8FE2"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Гарантийное обеспечение и сервисное обслуживание производятся силами авторизированного сервис центра компании производителя на территории Республики Узбекистан. Поставщик обязан предоставить реквизиты сервис центров.</w:t>
      </w:r>
    </w:p>
    <w:p w14:paraId="4451B2E9"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Цены на предлагаемы</w:t>
      </w:r>
      <w:r w:rsidR="002C3B40" w:rsidRPr="00F94F5B">
        <w:rPr>
          <w:rFonts w:ascii="Arial" w:hAnsi="Arial" w:cs="Arial"/>
          <w:sz w:val="24"/>
          <w:szCs w:val="24"/>
        </w:rPr>
        <w:t>й</w:t>
      </w:r>
      <w:r w:rsidRPr="00F94F5B">
        <w:rPr>
          <w:rFonts w:ascii="Arial" w:hAnsi="Arial" w:cs="Arial"/>
          <w:sz w:val="24"/>
          <w:szCs w:val="24"/>
        </w:rPr>
        <w:t xml:space="preserve"> товар, указанные в тендерном предложении Победителя тендера, должны оставаться неизменными в сторону увеличения до полного исполнения контракта (договора), заключенного н</w:t>
      </w:r>
      <w:r w:rsidR="00CE3D33" w:rsidRPr="00F94F5B">
        <w:rPr>
          <w:rFonts w:ascii="Arial" w:hAnsi="Arial" w:cs="Arial"/>
          <w:sz w:val="24"/>
          <w:szCs w:val="24"/>
        </w:rPr>
        <w:t xml:space="preserve">а основании результатов </w:t>
      </w:r>
      <w:r w:rsidR="00CE3D33" w:rsidRPr="00F94F5B">
        <w:rPr>
          <w:rFonts w:ascii="Arial" w:hAnsi="Arial" w:cs="Arial"/>
          <w:color w:val="000000" w:themeColor="text1"/>
          <w:sz w:val="24"/>
          <w:szCs w:val="24"/>
        </w:rPr>
        <w:t>тендера, с учетом налогов для иностранных поставщиков</w:t>
      </w:r>
      <w:r w:rsidR="002E29CA" w:rsidRPr="00F94F5B">
        <w:rPr>
          <w:rFonts w:ascii="Arial" w:hAnsi="Arial" w:cs="Arial"/>
          <w:color w:val="000000" w:themeColor="text1"/>
          <w:sz w:val="24"/>
          <w:szCs w:val="24"/>
        </w:rPr>
        <w:t>.</w:t>
      </w:r>
    </w:p>
    <w:p w14:paraId="0D495C5B"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Отгружается в соответствии с требованиями, принятыми для транспортировки данного вида товара.</w:t>
      </w:r>
    </w:p>
    <w:p w14:paraId="5268BC04"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Упаковка товара должна соответствовать требованиям правил и норм международных перевозок и обеспечить полную сохранность товара и его свойств при транспортировке, выгрузке и хранении. Тара должна иметь маркировку и содержать сведения в соответствии с принятым стандартом.</w:t>
      </w:r>
    </w:p>
    <w:p w14:paraId="1701BEB2"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lang w:val="uz-Cyrl-UZ"/>
        </w:rPr>
        <w:t>Поставщик несет ответственность перед Покупателем за дополнительные затраты по транспортировке и хранению, которые были вызваны отправкой по неправильному адресу или неудовлетворенной маркировкой.</w:t>
      </w:r>
    </w:p>
    <w:p w14:paraId="38FD72F4" w14:textId="274F28D5" w:rsidR="00CD5B05" w:rsidRPr="00F94F5B" w:rsidRDefault="0004731F" w:rsidP="00CD5B05">
      <w:pPr>
        <w:pStyle w:val="a5"/>
        <w:numPr>
          <w:ilvl w:val="0"/>
          <w:numId w:val="21"/>
        </w:numPr>
        <w:shd w:val="clear" w:color="auto" w:fill="FFFFFF"/>
        <w:ind w:left="0" w:firstLine="567"/>
        <w:jc w:val="both"/>
        <w:rPr>
          <w:rFonts w:ascii="Arial" w:hAnsi="Arial" w:cs="Arial"/>
          <w:color w:val="000000" w:themeColor="text1"/>
          <w:sz w:val="24"/>
          <w:szCs w:val="24"/>
        </w:rPr>
      </w:pPr>
      <w:r w:rsidRPr="00F94F5B">
        <w:rPr>
          <w:rFonts w:ascii="Arial" w:hAnsi="Arial" w:cs="Arial"/>
          <w:sz w:val="24"/>
          <w:szCs w:val="24"/>
          <w:lang w:val="uz-Cyrl-UZ"/>
        </w:rPr>
        <w:t xml:space="preserve">С победителем </w:t>
      </w:r>
      <w:r w:rsidRPr="00F94F5B">
        <w:rPr>
          <w:rFonts w:ascii="Arial" w:hAnsi="Arial" w:cs="Arial"/>
          <w:sz w:val="24"/>
          <w:szCs w:val="24"/>
        </w:rPr>
        <w:t xml:space="preserve">тендера </w:t>
      </w:r>
      <w:r w:rsidR="009F70B9" w:rsidRPr="00F94F5B">
        <w:rPr>
          <w:rFonts w:ascii="Arial" w:hAnsi="Arial" w:cs="Arial"/>
          <w:sz w:val="24"/>
          <w:szCs w:val="24"/>
          <w:lang w:val="uz-Cyrl-UZ"/>
        </w:rPr>
        <w:t>заключае</w:t>
      </w:r>
      <w:r w:rsidRPr="00F94F5B">
        <w:rPr>
          <w:rFonts w:ascii="Arial" w:hAnsi="Arial" w:cs="Arial"/>
          <w:sz w:val="24"/>
          <w:szCs w:val="24"/>
          <w:lang w:val="uz-Cyrl-UZ"/>
        </w:rPr>
        <w:t>тся контракт (договор) по форме предоставленный со строны Заказчика</w:t>
      </w:r>
      <w:r w:rsidRPr="00F94F5B">
        <w:rPr>
          <w:rFonts w:ascii="Arial" w:hAnsi="Arial" w:cs="Arial"/>
          <w:color w:val="000000" w:themeColor="text1"/>
          <w:sz w:val="24"/>
          <w:szCs w:val="24"/>
          <w:lang w:val="uz-Cyrl-UZ"/>
        </w:rPr>
        <w:t>.</w:t>
      </w:r>
      <w:r w:rsidR="00EF4F87" w:rsidRPr="00F94F5B">
        <w:rPr>
          <w:rFonts w:ascii="Arial" w:hAnsi="Arial" w:cs="Arial"/>
          <w:color w:val="000000" w:themeColor="text1"/>
          <w:sz w:val="24"/>
          <w:szCs w:val="24"/>
          <w:lang w:val="uz-Cyrl-UZ"/>
        </w:rPr>
        <w:t xml:space="preserve"> Контроль за исполнением </w:t>
      </w:r>
      <w:r w:rsidR="003A62B6" w:rsidRPr="00F94F5B">
        <w:rPr>
          <w:rFonts w:ascii="Arial" w:hAnsi="Arial" w:cs="Arial"/>
          <w:color w:val="000000" w:themeColor="text1"/>
          <w:sz w:val="24"/>
          <w:szCs w:val="24"/>
          <w:lang w:val="uz-Cyrl-UZ"/>
        </w:rPr>
        <w:t>условий договора</w:t>
      </w:r>
      <w:r w:rsidR="00815552" w:rsidRPr="00F94F5B">
        <w:rPr>
          <w:rFonts w:ascii="Arial" w:hAnsi="Arial" w:cs="Arial"/>
          <w:color w:val="000000" w:themeColor="text1"/>
          <w:sz w:val="24"/>
          <w:szCs w:val="24"/>
          <w:lang w:val="uz-Cyrl-UZ"/>
        </w:rPr>
        <w:t xml:space="preserve"> возл</w:t>
      </w:r>
      <w:r w:rsidR="00B9457D" w:rsidRPr="00F94F5B">
        <w:rPr>
          <w:rFonts w:ascii="Arial" w:hAnsi="Arial" w:cs="Arial"/>
          <w:color w:val="000000" w:themeColor="text1"/>
          <w:sz w:val="24"/>
          <w:szCs w:val="24"/>
          <w:lang w:val="uz-Cyrl-UZ"/>
        </w:rPr>
        <w:t>а</w:t>
      </w:r>
      <w:r w:rsidR="00815552" w:rsidRPr="00F94F5B">
        <w:rPr>
          <w:rFonts w:ascii="Arial" w:hAnsi="Arial" w:cs="Arial"/>
          <w:color w:val="000000" w:themeColor="text1"/>
          <w:sz w:val="24"/>
          <w:szCs w:val="24"/>
          <w:lang w:val="uz-Cyrl-UZ"/>
        </w:rPr>
        <w:t>гается на инициатора.</w:t>
      </w:r>
    </w:p>
    <w:p w14:paraId="6E2FCEA2" w14:textId="1DC512B4" w:rsidR="00CD5B05" w:rsidRPr="00F94F5B" w:rsidRDefault="00CD5B05" w:rsidP="0004731F">
      <w:pPr>
        <w:tabs>
          <w:tab w:val="left" w:pos="240"/>
        </w:tabs>
        <w:ind w:firstLine="567"/>
        <w:jc w:val="center"/>
        <w:rPr>
          <w:rFonts w:ascii="Arial" w:hAnsi="Arial" w:cs="Arial"/>
          <w:b/>
          <w:color w:val="000000"/>
          <w:sz w:val="24"/>
          <w:szCs w:val="24"/>
        </w:rPr>
      </w:pPr>
    </w:p>
    <w:p w14:paraId="2C6B4268" w14:textId="77777777" w:rsidR="00B318A4" w:rsidRPr="00F94F5B" w:rsidRDefault="00B318A4" w:rsidP="0004731F">
      <w:pPr>
        <w:tabs>
          <w:tab w:val="left" w:pos="240"/>
        </w:tabs>
        <w:ind w:firstLine="567"/>
        <w:jc w:val="center"/>
        <w:rPr>
          <w:rFonts w:ascii="Arial" w:hAnsi="Arial" w:cs="Arial"/>
          <w:b/>
          <w:color w:val="000000"/>
          <w:sz w:val="24"/>
          <w:szCs w:val="24"/>
        </w:rPr>
      </w:pPr>
    </w:p>
    <w:p w14:paraId="1AE95D6F" w14:textId="77777777" w:rsidR="0004600A" w:rsidRPr="00F94F5B" w:rsidRDefault="0004600A" w:rsidP="00125A46">
      <w:pPr>
        <w:tabs>
          <w:tab w:val="left" w:pos="240"/>
        </w:tabs>
        <w:ind w:firstLine="567"/>
        <w:jc w:val="center"/>
        <w:rPr>
          <w:rFonts w:ascii="Arial" w:hAnsi="Arial" w:cs="Arial"/>
          <w:b/>
          <w:color w:val="000000"/>
          <w:sz w:val="24"/>
          <w:szCs w:val="24"/>
        </w:rPr>
      </w:pPr>
    </w:p>
    <w:p w14:paraId="1CCA765B" w14:textId="77777777" w:rsidR="0004600A" w:rsidRPr="00F94F5B" w:rsidRDefault="0004600A" w:rsidP="00125A46">
      <w:pPr>
        <w:tabs>
          <w:tab w:val="left" w:pos="240"/>
        </w:tabs>
        <w:ind w:firstLine="567"/>
        <w:jc w:val="center"/>
        <w:rPr>
          <w:rFonts w:ascii="Arial" w:hAnsi="Arial" w:cs="Arial"/>
          <w:b/>
          <w:color w:val="000000"/>
          <w:sz w:val="24"/>
          <w:szCs w:val="24"/>
        </w:rPr>
      </w:pPr>
    </w:p>
    <w:p w14:paraId="7B5FF3DE" w14:textId="77777777" w:rsidR="0004600A" w:rsidRPr="00F94F5B" w:rsidRDefault="0004600A" w:rsidP="00125A46">
      <w:pPr>
        <w:tabs>
          <w:tab w:val="left" w:pos="240"/>
        </w:tabs>
        <w:ind w:firstLine="567"/>
        <w:jc w:val="center"/>
        <w:rPr>
          <w:rFonts w:ascii="Arial" w:hAnsi="Arial" w:cs="Arial"/>
          <w:b/>
          <w:color w:val="000000"/>
          <w:sz w:val="24"/>
          <w:szCs w:val="24"/>
        </w:rPr>
      </w:pPr>
    </w:p>
    <w:p w14:paraId="5FE3F4CD" w14:textId="77777777" w:rsidR="0004600A" w:rsidRPr="00F94F5B" w:rsidRDefault="0004600A" w:rsidP="00125A46">
      <w:pPr>
        <w:tabs>
          <w:tab w:val="left" w:pos="240"/>
        </w:tabs>
        <w:ind w:firstLine="567"/>
        <w:jc w:val="center"/>
        <w:rPr>
          <w:rFonts w:ascii="Arial" w:hAnsi="Arial" w:cs="Arial"/>
          <w:b/>
          <w:color w:val="000000"/>
          <w:sz w:val="24"/>
          <w:szCs w:val="24"/>
        </w:rPr>
      </w:pPr>
    </w:p>
    <w:p w14:paraId="175A9753" w14:textId="77777777" w:rsidR="0004600A" w:rsidRPr="00F94F5B" w:rsidRDefault="0004600A" w:rsidP="00125A46">
      <w:pPr>
        <w:tabs>
          <w:tab w:val="left" w:pos="240"/>
        </w:tabs>
        <w:ind w:firstLine="567"/>
        <w:jc w:val="center"/>
        <w:rPr>
          <w:rFonts w:ascii="Arial" w:hAnsi="Arial" w:cs="Arial"/>
          <w:b/>
          <w:color w:val="000000"/>
          <w:sz w:val="24"/>
          <w:szCs w:val="24"/>
        </w:rPr>
      </w:pPr>
    </w:p>
    <w:p w14:paraId="12A92EE9" w14:textId="77777777" w:rsidR="0004600A" w:rsidRPr="00F94F5B" w:rsidRDefault="0004600A" w:rsidP="00125A46">
      <w:pPr>
        <w:tabs>
          <w:tab w:val="left" w:pos="240"/>
        </w:tabs>
        <w:ind w:firstLine="567"/>
        <w:jc w:val="center"/>
        <w:rPr>
          <w:rFonts w:ascii="Arial" w:hAnsi="Arial" w:cs="Arial"/>
          <w:b/>
          <w:color w:val="000000"/>
          <w:sz w:val="24"/>
          <w:szCs w:val="24"/>
        </w:rPr>
      </w:pPr>
    </w:p>
    <w:p w14:paraId="6B01ED6D" w14:textId="77777777" w:rsidR="0004600A" w:rsidRPr="00F94F5B" w:rsidRDefault="0004600A" w:rsidP="00125A46">
      <w:pPr>
        <w:tabs>
          <w:tab w:val="left" w:pos="240"/>
        </w:tabs>
        <w:ind w:firstLine="567"/>
        <w:jc w:val="center"/>
        <w:rPr>
          <w:rFonts w:ascii="Arial" w:hAnsi="Arial" w:cs="Arial"/>
          <w:b/>
          <w:color w:val="000000"/>
          <w:sz w:val="24"/>
          <w:szCs w:val="24"/>
        </w:rPr>
      </w:pPr>
    </w:p>
    <w:p w14:paraId="3C2DBCE1" w14:textId="7F794967" w:rsidR="005467B7" w:rsidRPr="00F94F5B" w:rsidRDefault="0004731F" w:rsidP="00125A46">
      <w:pPr>
        <w:tabs>
          <w:tab w:val="left" w:pos="240"/>
        </w:tabs>
        <w:ind w:firstLine="567"/>
        <w:jc w:val="center"/>
        <w:rPr>
          <w:rFonts w:ascii="Arial" w:hAnsi="Arial" w:cs="Arial"/>
          <w:b/>
          <w:bCs/>
          <w:color w:val="000000"/>
          <w:sz w:val="24"/>
          <w:szCs w:val="24"/>
        </w:rPr>
      </w:pPr>
      <w:r w:rsidRPr="00F94F5B">
        <w:rPr>
          <w:rFonts w:ascii="Arial" w:hAnsi="Arial" w:cs="Arial"/>
          <w:b/>
          <w:color w:val="000000"/>
          <w:sz w:val="24"/>
          <w:szCs w:val="24"/>
        </w:rPr>
        <w:lastRenderedPageBreak/>
        <w:t xml:space="preserve">РАЗДЕЛ </w:t>
      </w:r>
      <w:r w:rsidRPr="00F94F5B">
        <w:rPr>
          <w:rFonts w:ascii="Arial" w:hAnsi="Arial" w:cs="Arial"/>
          <w:b/>
          <w:bCs/>
          <w:color w:val="000000"/>
          <w:sz w:val="24"/>
          <w:szCs w:val="24"/>
          <w:lang w:val="en-US"/>
        </w:rPr>
        <w:t>III</w:t>
      </w:r>
      <w:r w:rsidRPr="00F94F5B">
        <w:rPr>
          <w:rFonts w:ascii="Arial" w:hAnsi="Arial" w:cs="Arial"/>
          <w:b/>
          <w:bCs/>
          <w:color w:val="000000"/>
          <w:sz w:val="24"/>
          <w:szCs w:val="24"/>
        </w:rPr>
        <w:t>. ТЕХНИЧЕСКАЯ ЧАСТЬ</w:t>
      </w:r>
    </w:p>
    <w:p w14:paraId="7E91ECF9"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Количество, перечень и технические характеристики закупаем</w:t>
      </w:r>
      <w:r w:rsidR="000D304C" w:rsidRPr="00F94F5B">
        <w:rPr>
          <w:rFonts w:ascii="Arial" w:hAnsi="Arial" w:cs="Arial"/>
          <w:sz w:val="24"/>
          <w:szCs w:val="24"/>
        </w:rPr>
        <w:t xml:space="preserve">ого </w:t>
      </w:r>
      <w:r w:rsidRPr="00F94F5B">
        <w:rPr>
          <w:rFonts w:ascii="Arial" w:hAnsi="Arial" w:cs="Arial"/>
          <w:sz w:val="24"/>
          <w:szCs w:val="24"/>
        </w:rPr>
        <w:t>товар</w:t>
      </w:r>
      <w:r w:rsidR="000D304C" w:rsidRPr="00F94F5B">
        <w:rPr>
          <w:rFonts w:ascii="Arial" w:hAnsi="Arial" w:cs="Arial"/>
          <w:sz w:val="24"/>
          <w:szCs w:val="24"/>
        </w:rPr>
        <w:t>а</w:t>
      </w:r>
      <w:r w:rsidRPr="00F94F5B">
        <w:rPr>
          <w:rFonts w:ascii="Arial" w:hAnsi="Arial" w:cs="Arial"/>
          <w:sz w:val="24"/>
          <w:szCs w:val="24"/>
        </w:rPr>
        <w:t xml:space="preserve"> указаны в Технической спецификации продукции (далее «Техническое задание»), которое является неотъемлемой частью настоящей тендерной документации.</w:t>
      </w:r>
    </w:p>
    <w:p w14:paraId="3F3D0A30"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Технические характеристики предлагаемых Участником тендера Товар</w:t>
      </w:r>
      <w:r w:rsidR="000D304C" w:rsidRPr="00F94F5B">
        <w:rPr>
          <w:rFonts w:ascii="Arial" w:hAnsi="Arial" w:cs="Arial"/>
          <w:sz w:val="24"/>
          <w:szCs w:val="24"/>
        </w:rPr>
        <w:t>а</w:t>
      </w:r>
      <w:r w:rsidRPr="00F94F5B">
        <w:rPr>
          <w:rFonts w:ascii="Arial" w:hAnsi="Arial" w:cs="Arial"/>
          <w:sz w:val="24"/>
          <w:szCs w:val="24"/>
        </w:rPr>
        <w:t xml:space="preserve"> могут быть лучшими, но не должны иметь значений худших, чем указанные в Техническом задании.</w:t>
      </w:r>
    </w:p>
    <w:p w14:paraId="23BCA57C" w14:textId="54C55958" w:rsidR="0004731F" w:rsidRPr="00F94F5B" w:rsidRDefault="0004731F" w:rsidP="0004731F">
      <w:pPr>
        <w:shd w:val="clear" w:color="auto" w:fill="FFFFFF"/>
        <w:tabs>
          <w:tab w:val="left" w:pos="567"/>
        </w:tabs>
        <w:ind w:firstLine="567"/>
        <w:jc w:val="both"/>
        <w:rPr>
          <w:rFonts w:ascii="Arial" w:hAnsi="Arial" w:cs="Arial"/>
          <w:b/>
          <w:sz w:val="24"/>
          <w:szCs w:val="24"/>
        </w:rPr>
      </w:pPr>
      <w:r w:rsidRPr="00F94F5B">
        <w:rPr>
          <w:rFonts w:ascii="Arial" w:hAnsi="Arial" w:cs="Arial"/>
          <w:color w:val="000000" w:themeColor="text1"/>
          <w:sz w:val="24"/>
          <w:szCs w:val="24"/>
        </w:rPr>
        <w:t>Все поставляемое оборудование</w:t>
      </w:r>
      <w:r w:rsidR="000F0C11" w:rsidRPr="00F94F5B">
        <w:rPr>
          <w:rFonts w:ascii="Arial" w:hAnsi="Arial" w:cs="Arial"/>
          <w:color w:val="000000" w:themeColor="text1"/>
          <w:sz w:val="24"/>
          <w:szCs w:val="24"/>
        </w:rPr>
        <w:t xml:space="preserve"> </w:t>
      </w:r>
      <w:r w:rsidRPr="00F94F5B">
        <w:rPr>
          <w:rFonts w:ascii="Arial" w:hAnsi="Arial" w:cs="Arial"/>
          <w:color w:val="000000" w:themeColor="text1"/>
          <w:sz w:val="24"/>
          <w:szCs w:val="24"/>
        </w:rPr>
        <w:t xml:space="preserve">должно быть новым, производства не ранее </w:t>
      </w:r>
      <w:r w:rsidR="00C44BAA" w:rsidRPr="00F94F5B">
        <w:rPr>
          <w:rFonts w:ascii="Arial" w:hAnsi="Arial" w:cs="Arial"/>
          <w:sz w:val="24"/>
          <w:szCs w:val="24"/>
        </w:rPr>
        <w:t>202</w:t>
      </w:r>
      <w:r w:rsidR="006F661B" w:rsidRPr="00F94F5B">
        <w:rPr>
          <w:rFonts w:ascii="Arial" w:hAnsi="Arial" w:cs="Arial"/>
          <w:sz w:val="24"/>
          <w:szCs w:val="24"/>
        </w:rPr>
        <w:t>6</w:t>
      </w:r>
      <w:r w:rsidRPr="00F94F5B">
        <w:rPr>
          <w:rFonts w:ascii="Arial" w:hAnsi="Arial" w:cs="Arial"/>
          <w:color w:val="000000" w:themeColor="text1"/>
          <w:sz w:val="24"/>
          <w:szCs w:val="24"/>
        </w:rPr>
        <w:t xml:space="preserve"> года, </w:t>
      </w:r>
      <w:r w:rsidRPr="00F94F5B">
        <w:rPr>
          <w:rFonts w:ascii="Arial" w:hAnsi="Arial" w:cs="Arial"/>
          <w:sz w:val="24"/>
          <w:szCs w:val="24"/>
        </w:rPr>
        <w:t>и не бывшим в употреблении, а также не снятым с производства.</w:t>
      </w:r>
    </w:p>
    <w:p w14:paraId="17255BEB" w14:textId="77777777" w:rsidR="0004731F" w:rsidRPr="00F94F5B" w:rsidRDefault="0004731F" w:rsidP="0004731F">
      <w:pPr>
        <w:pStyle w:val="a5"/>
        <w:numPr>
          <w:ilvl w:val="0"/>
          <w:numId w:val="18"/>
        </w:numPr>
        <w:shd w:val="clear" w:color="auto" w:fill="FFFFFF"/>
        <w:tabs>
          <w:tab w:val="left" w:pos="567"/>
        </w:tabs>
        <w:ind w:left="0" w:firstLine="567"/>
        <w:jc w:val="both"/>
        <w:rPr>
          <w:rFonts w:ascii="Arial" w:hAnsi="Arial" w:cs="Arial"/>
          <w:sz w:val="24"/>
          <w:szCs w:val="24"/>
        </w:rPr>
      </w:pPr>
      <w:r w:rsidRPr="00F94F5B">
        <w:rPr>
          <w:rFonts w:ascii="Arial" w:hAnsi="Arial" w:cs="Arial"/>
          <w:sz w:val="24"/>
          <w:szCs w:val="24"/>
        </w:rPr>
        <w:t>В рамках тендерных торгов Участник тендера должен представить тендерное предложение на поставку всего требуемого объема (количества) закупаемой продукции по видам продуктов, предусмотренных в Техническом задании.</w:t>
      </w:r>
    </w:p>
    <w:p w14:paraId="0F43FFFF" w14:textId="77777777" w:rsidR="0004731F" w:rsidRPr="00F94F5B" w:rsidRDefault="0004731F" w:rsidP="0004731F">
      <w:pPr>
        <w:pStyle w:val="a5"/>
        <w:numPr>
          <w:ilvl w:val="0"/>
          <w:numId w:val="18"/>
        </w:numPr>
        <w:shd w:val="clear" w:color="auto" w:fill="FFFFFF"/>
        <w:tabs>
          <w:tab w:val="left" w:pos="567"/>
        </w:tabs>
        <w:ind w:left="0" w:firstLine="567"/>
        <w:jc w:val="both"/>
        <w:rPr>
          <w:rFonts w:ascii="Arial" w:hAnsi="Arial" w:cs="Arial"/>
          <w:sz w:val="24"/>
          <w:szCs w:val="24"/>
        </w:rPr>
      </w:pPr>
      <w:r w:rsidRPr="00F94F5B">
        <w:rPr>
          <w:rFonts w:ascii="Arial" w:hAnsi="Arial" w:cs="Arial"/>
          <w:sz w:val="24"/>
          <w:szCs w:val="24"/>
        </w:rPr>
        <w:t>Участник тендера вместе с тендерным предложением (в конверте с технической частью предложения) должен представить следующую техническую и иную документацию:</w:t>
      </w:r>
    </w:p>
    <w:p w14:paraId="3EC080E6"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сопроводительное письмо Тендерного предложения, заполненное в соответствии с Формой сопроводительного письма Тендерного предложения (Форма №</w:t>
      </w:r>
      <w:r w:rsidRPr="00F94F5B">
        <w:rPr>
          <w:rFonts w:ascii="Arial" w:hAnsi="Arial" w:cs="Arial"/>
          <w:sz w:val="24"/>
          <w:szCs w:val="24"/>
          <w:lang w:val="uz-Cyrl-UZ"/>
        </w:rPr>
        <w:t>3</w:t>
      </w:r>
      <w:r w:rsidRPr="00F94F5B">
        <w:rPr>
          <w:rFonts w:ascii="Arial" w:hAnsi="Arial" w:cs="Arial"/>
          <w:sz w:val="24"/>
          <w:szCs w:val="24"/>
        </w:rPr>
        <w:t>).</w:t>
      </w:r>
    </w:p>
    <w:p w14:paraId="7A1DD849"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Форма технического предложения (Форма №</w:t>
      </w:r>
      <w:r w:rsidRPr="00F94F5B">
        <w:rPr>
          <w:rFonts w:ascii="Arial" w:hAnsi="Arial" w:cs="Arial"/>
          <w:sz w:val="24"/>
          <w:szCs w:val="24"/>
          <w:lang w:val="uz-Cyrl-UZ"/>
        </w:rPr>
        <w:t>4</w:t>
      </w:r>
      <w:r w:rsidRPr="00F94F5B">
        <w:rPr>
          <w:rFonts w:ascii="Arial" w:hAnsi="Arial" w:cs="Arial"/>
          <w:sz w:val="24"/>
          <w:szCs w:val="24"/>
        </w:rPr>
        <w:t>).</w:t>
      </w:r>
    </w:p>
    <w:p w14:paraId="65FF5577"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техническое описание оборудования</w:t>
      </w:r>
      <w:r w:rsidR="00BA0383" w:rsidRPr="00F94F5B">
        <w:rPr>
          <w:rFonts w:ascii="Arial" w:hAnsi="Arial" w:cs="Arial"/>
          <w:sz w:val="24"/>
          <w:szCs w:val="24"/>
        </w:rPr>
        <w:t xml:space="preserve">, </w:t>
      </w:r>
      <w:r w:rsidRPr="00F94F5B">
        <w:rPr>
          <w:rFonts w:ascii="Arial" w:hAnsi="Arial" w:cs="Arial"/>
          <w:sz w:val="24"/>
          <w:szCs w:val="24"/>
        </w:rPr>
        <w:t>предлагаемого в рамках проекта согласно Техническому заданию;</w:t>
      </w:r>
    </w:p>
    <w:p w14:paraId="0F7E9445" w14:textId="7D712353"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 xml:space="preserve">информацию о наличии сервисных центров и/или авторизованных партнеров на территории Республики Узбекистан для </w:t>
      </w:r>
      <w:r w:rsidR="0030376C" w:rsidRPr="00F94F5B">
        <w:rPr>
          <w:rFonts w:ascii="Arial" w:hAnsi="Arial" w:cs="Arial"/>
          <w:sz w:val="24"/>
          <w:szCs w:val="24"/>
        </w:rPr>
        <w:t>п</w:t>
      </w:r>
      <w:r w:rsidR="0030376C" w:rsidRPr="00F94F5B">
        <w:rPr>
          <w:rFonts w:ascii="Arial" w:hAnsi="Arial" w:cs="Arial"/>
          <w:color w:val="161616"/>
          <w:sz w:val="24"/>
          <w:szCs w:val="24"/>
        </w:rPr>
        <w:t>роведения пуско-наладочных работ и тестирования оборудования, для</w:t>
      </w:r>
      <w:r w:rsidR="0030376C" w:rsidRPr="00F94F5B">
        <w:rPr>
          <w:rFonts w:ascii="Arial" w:hAnsi="Arial" w:cs="Arial"/>
          <w:sz w:val="24"/>
          <w:szCs w:val="24"/>
        </w:rPr>
        <w:t xml:space="preserve"> </w:t>
      </w:r>
      <w:r w:rsidRPr="00F94F5B">
        <w:rPr>
          <w:rFonts w:ascii="Arial" w:hAnsi="Arial" w:cs="Arial"/>
          <w:sz w:val="24"/>
          <w:szCs w:val="24"/>
        </w:rPr>
        <w:t xml:space="preserve">обеспечения </w:t>
      </w:r>
      <w:r w:rsidR="0030376C" w:rsidRPr="00F94F5B">
        <w:rPr>
          <w:rFonts w:ascii="Arial" w:hAnsi="Arial" w:cs="Arial"/>
          <w:sz w:val="24"/>
          <w:szCs w:val="24"/>
        </w:rPr>
        <w:t xml:space="preserve">постгарантийного обслуживания </w:t>
      </w:r>
      <w:r w:rsidRPr="00F94F5B">
        <w:rPr>
          <w:rFonts w:ascii="Arial" w:hAnsi="Arial" w:cs="Arial"/>
          <w:sz w:val="24"/>
          <w:szCs w:val="24"/>
        </w:rPr>
        <w:t>(список и адреса сервисных центров, авторизованных партнеров);</w:t>
      </w:r>
    </w:p>
    <w:p w14:paraId="060ACCF9" w14:textId="77777777" w:rsidR="0004731F" w:rsidRPr="00F94F5B" w:rsidRDefault="0004731F" w:rsidP="0004731F">
      <w:pPr>
        <w:pStyle w:val="a5"/>
        <w:numPr>
          <w:ilvl w:val="0"/>
          <w:numId w:val="19"/>
        </w:numPr>
        <w:tabs>
          <w:tab w:val="left" w:pos="567"/>
        </w:tabs>
        <w:ind w:left="0" w:firstLine="567"/>
        <w:jc w:val="both"/>
        <w:rPr>
          <w:rFonts w:ascii="Arial" w:hAnsi="Arial" w:cs="Arial"/>
          <w:i/>
          <w:sz w:val="24"/>
          <w:szCs w:val="24"/>
        </w:rPr>
      </w:pPr>
      <w:proofErr w:type="spellStart"/>
      <w:r w:rsidRPr="00F94F5B">
        <w:rPr>
          <w:rFonts w:ascii="Arial" w:hAnsi="Arial" w:cs="Arial"/>
          <w:sz w:val="24"/>
          <w:szCs w:val="24"/>
        </w:rPr>
        <w:t>авторизационное</w:t>
      </w:r>
      <w:proofErr w:type="spellEnd"/>
      <w:r w:rsidRPr="00F94F5B">
        <w:rPr>
          <w:rFonts w:ascii="Arial" w:hAnsi="Arial" w:cs="Arial"/>
          <w:sz w:val="24"/>
          <w:szCs w:val="24"/>
        </w:rPr>
        <w:t xml:space="preserve"> письмо от производителя оборудования (письмо предоставляется в оригинале или копия на фирменном бланке производителя с подписью и печатью)</w:t>
      </w:r>
      <w:r w:rsidRPr="00F94F5B">
        <w:rPr>
          <w:rFonts w:ascii="Arial" w:hAnsi="Arial" w:cs="Arial"/>
          <w:i/>
          <w:sz w:val="24"/>
          <w:szCs w:val="24"/>
        </w:rPr>
        <w:t xml:space="preserve"> (для участников тендера, которые не являются производителями);</w:t>
      </w:r>
    </w:p>
    <w:p w14:paraId="67661EE2" w14:textId="77777777" w:rsidR="005F56EF" w:rsidRPr="00F94F5B" w:rsidRDefault="005F56EF" w:rsidP="0004731F">
      <w:pPr>
        <w:pStyle w:val="a5"/>
        <w:numPr>
          <w:ilvl w:val="0"/>
          <w:numId w:val="19"/>
        </w:numPr>
        <w:tabs>
          <w:tab w:val="left" w:pos="567"/>
        </w:tabs>
        <w:ind w:left="0" w:firstLine="567"/>
        <w:jc w:val="both"/>
        <w:rPr>
          <w:rFonts w:ascii="Arial" w:hAnsi="Arial" w:cs="Arial"/>
          <w:i/>
          <w:sz w:val="24"/>
          <w:szCs w:val="24"/>
        </w:rPr>
      </w:pPr>
      <w:r w:rsidRPr="00F94F5B">
        <w:rPr>
          <w:rFonts w:ascii="Arial" w:hAnsi="Arial" w:cs="Arial"/>
          <w:i/>
          <w:sz w:val="24"/>
          <w:szCs w:val="24"/>
        </w:rPr>
        <w:t>сертификаты происхождения и соответствия.</w:t>
      </w:r>
    </w:p>
    <w:p w14:paraId="53BBA74E"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u w:val="single"/>
        </w:rPr>
      </w:pPr>
      <w:r w:rsidRPr="00F94F5B">
        <w:rPr>
          <w:rFonts w:ascii="Arial" w:hAnsi="Arial" w:cs="Arial"/>
          <w:sz w:val="24"/>
          <w:szCs w:val="24"/>
          <w:u w:val="single"/>
        </w:rPr>
        <w:t>Указанные документы должны быть заверены печатью и подписью уполномоченного лица Участника тендера.</w:t>
      </w:r>
    </w:p>
    <w:p w14:paraId="610E480E" w14:textId="5DF0CF6D" w:rsidR="0004731F" w:rsidRPr="00F94F5B" w:rsidRDefault="0004731F" w:rsidP="0004731F">
      <w:pPr>
        <w:tabs>
          <w:tab w:val="left" w:pos="567"/>
        </w:tabs>
        <w:ind w:firstLine="567"/>
        <w:jc w:val="both"/>
        <w:rPr>
          <w:rFonts w:ascii="Arial" w:hAnsi="Arial" w:cs="Arial"/>
          <w:b/>
          <w:sz w:val="24"/>
          <w:szCs w:val="24"/>
        </w:rPr>
      </w:pPr>
      <w:r w:rsidRPr="00F94F5B">
        <w:rPr>
          <w:rFonts w:ascii="Arial" w:hAnsi="Arial" w:cs="Arial"/>
          <w:sz w:val="24"/>
          <w:szCs w:val="24"/>
        </w:rPr>
        <w:t xml:space="preserve">Участники тендера оформляют техническую часть Тендерного предложения в соответствии с требованиями, определенными </w:t>
      </w:r>
      <w:r w:rsidR="00FE3EBA" w:rsidRPr="00F94F5B">
        <w:rPr>
          <w:rFonts w:ascii="Arial" w:hAnsi="Arial" w:cs="Arial"/>
          <w:sz w:val="24"/>
          <w:szCs w:val="24"/>
        </w:rPr>
        <w:t xml:space="preserve">в </w:t>
      </w:r>
      <w:r w:rsidRPr="00F94F5B">
        <w:rPr>
          <w:rFonts w:ascii="Arial" w:hAnsi="Arial" w:cs="Arial"/>
          <w:sz w:val="24"/>
          <w:szCs w:val="24"/>
        </w:rPr>
        <w:t>Техническом задании.</w:t>
      </w:r>
    </w:p>
    <w:p w14:paraId="7BEF306D" w14:textId="77777777" w:rsidR="0004731F" w:rsidRPr="00F94F5B" w:rsidRDefault="0004731F" w:rsidP="0004731F">
      <w:pPr>
        <w:pStyle w:val="a5"/>
        <w:numPr>
          <w:ilvl w:val="0"/>
          <w:numId w:val="18"/>
        </w:numPr>
        <w:tabs>
          <w:tab w:val="left" w:pos="567"/>
        </w:tabs>
        <w:ind w:left="0" w:firstLine="567"/>
        <w:jc w:val="both"/>
        <w:rPr>
          <w:rFonts w:ascii="Arial" w:hAnsi="Arial" w:cs="Arial"/>
          <w:color w:val="000000" w:themeColor="text1"/>
          <w:sz w:val="24"/>
          <w:szCs w:val="24"/>
        </w:rPr>
      </w:pPr>
      <w:r w:rsidRPr="00F94F5B">
        <w:rPr>
          <w:rFonts w:ascii="Arial" w:hAnsi="Arial" w:cs="Arial"/>
          <w:color w:val="000000" w:themeColor="text1"/>
          <w:sz w:val="24"/>
          <w:szCs w:val="24"/>
        </w:rPr>
        <w:t xml:space="preserve">Участник тендера должен являться производителем предлагаемой продукции и/или его авторизованным поставщиком. </w:t>
      </w:r>
    </w:p>
    <w:p w14:paraId="2221C2A8"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При рассмотрении тендерного предложения, у участника тендера могут быть запрошены дополнительные технические документы.</w:t>
      </w:r>
    </w:p>
    <w:p w14:paraId="043560A8"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Тендерный комитет вправе отклонить тендерные предложения, представленные не по форме, не полностью соответствующие требованиям Тендерных документов, в том числе требованиям по оформлению и представлению документов, либо определить условия дальнейшего рассмотрения тендерного предложения, известив об этом участника тендера.</w:t>
      </w:r>
    </w:p>
    <w:p w14:paraId="6B3AD2F8" w14:textId="1B3082B0" w:rsidR="00BA2F2B" w:rsidRPr="00F94F5B" w:rsidRDefault="0004731F" w:rsidP="00217216">
      <w:pPr>
        <w:pStyle w:val="a5"/>
        <w:numPr>
          <w:ilvl w:val="0"/>
          <w:numId w:val="18"/>
        </w:numPr>
        <w:tabs>
          <w:tab w:val="left" w:pos="567"/>
        </w:tabs>
        <w:ind w:left="0" w:firstLine="540"/>
        <w:jc w:val="both"/>
        <w:rPr>
          <w:rFonts w:ascii="Arial" w:hAnsi="Arial" w:cs="Arial"/>
          <w:sz w:val="24"/>
          <w:szCs w:val="24"/>
        </w:rPr>
      </w:pPr>
      <w:r w:rsidRPr="00F94F5B">
        <w:rPr>
          <w:rFonts w:ascii="Arial" w:hAnsi="Arial" w:cs="Arial"/>
          <w:sz w:val="24"/>
          <w:szCs w:val="24"/>
        </w:rPr>
        <w:t>Для приобретаемого оборудования</w:t>
      </w:r>
      <w:r w:rsidR="009A3DAD" w:rsidRPr="00F94F5B">
        <w:rPr>
          <w:rFonts w:ascii="Arial" w:hAnsi="Arial" w:cs="Arial"/>
          <w:sz w:val="24"/>
          <w:szCs w:val="24"/>
        </w:rPr>
        <w:t xml:space="preserve"> </w:t>
      </w:r>
      <w:r w:rsidRPr="00F94F5B">
        <w:rPr>
          <w:rFonts w:ascii="Arial" w:hAnsi="Arial" w:cs="Arial"/>
          <w:sz w:val="24"/>
          <w:szCs w:val="24"/>
        </w:rPr>
        <w:t>в период действия первоначальной гарантии имеется возможность продлить её срок и/или повысить уровень сервисной поддержки за дополнительную плату. После окончания первоначальной гарантии должна быть обеспечена возможность получения сервисной поддержки, ремонта или замены оборудования за дополнительную плату.</w:t>
      </w:r>
    </w:p>
    <w:p w14:paraId="041C9504" w14:textId="578D6084" w:rsidR="00740433" w:rsidRPr="00F94F5B" w:rsidRDefault="00740433" w:rsidP="00FA4790">
      <w:pPr>
        <w:ind w:firstLine="540"/>
        <w:jc w:val="both"/>
        <w:rPr>
          <w:rFonts w:ascii="Arial" w:hAnsi="Arial" w:cs="Arial"/>
          <w:sz w:val="24"/>
          <w:szCs w:val="24"/>
        </w:rPr>
      </w:pPr>
    </w:p>
    <w:p w14:paraId="65BC8C48" w14:textId="0D5E8851" w:rsidR="00740433" w:rsidRPr="00F94F5B" w:rsidRDefault="00740433" w:rsidP="00FA4790">
      <w:pPr>
        <w:ind w:firstLine="540"/>
        <w:jc w:val="both"/>
        <w:rPr>
          <w:rFonts w:ascii="Arial" w:hAnsi="Arial" w:cs="Arial"/>
          <w:sz w:val="24"/>
          <w:szCs w:val="24"/>
        </w:rPr>
      </w:pPr>
    </w:p>
    <w:p w14:paraId="7EA03CF3" w14:textId="644F38F3" w:rsidR="00740433" w:rsidRPr="00F94F5B" w:rsidRDefault="00740433" w:rsidP="00FA4790">
      <w:pPr>
        <w:ind w:firstLine="540"/>
        <w:jc w:val="both"/>
        <w:rPr>
          <w:rFonts w:ascii="Arial" w:hAnsi="Arial" w:cs="Arial"/>
          <w:sz w:val="24"/>
          <w:szCs w:val="24"/>
        </w:rPr>
      </w:pPr>
    </w:p>
    <w:p w14:paraId="4E48BA16" w14:textId="77777777" w:rsidR="00740433" w:rsidRPr="00F94F5B" w:rsidRDefault="00740433" w:rsidP="00FA4790">
      <w:pPr>
        <w:ind w:firstLine="540"/>
        <w:jc w:val="both"/>
        <w:rPr>
          <w:rFonts w:ascii="Arial" w:hAnsi="Arial" w:cs="Arial"/>
          <w:sz w:val="24"/>
          <w:szCs w:val="24"/>
        </w:rPr>
      </w:pPr>
    </w:p>
    <w:p w14:paraId="18945EA6" w14:textId="77777777" w:rsidR="00E25623" w:rsidRPr="00F94F5B" w:rsidRDefault="00E25623" w:rsidP="00E25623">
      <w:pPr>
        <w:jc w:val="center"/>
        <w:rPr>
          <w:rFonts w:ascii="Arial" w:hAnsi="Arial" w:cs="Arial"/>
          <w:b/>
          <w:caps/>
          <w:sz w:val="24"/>
          <w:szCs w:val="24"/>
        </w:rPr>
      </w:pPr>
      <w:r w:rsidRPr="00F94F5B">
        <w:rPr>
          <w:rFonts w:ascii="Arial" w:hAnsi="Arial" w:cs="Arial"/>
          <w:b/>
          <w:caps/>
          <w:sz w:val="24"/>
          <w:szCs w:val="24"/>
        </w:rPr>
        <w:lastRenderedPageBreak/>
        <w:t>ТЕХНИЧЕСКИЕ СПЕЦИФИКАЦИИ ПРОДУКЦИИ</w:t>
      </w:r>
    </w:p>
    <w:p w14:paraId="58A530ED" w14:textId="5F05B0DA" w:rsidR="00C44BAA" w:rsidRPr="00F94F5B" w:rsidRDefault="00E25623" w:rsidP="00E25623">
      <w:pPr>
        <w:widowControl/>
        <w:autoSpaceDE/>
        <w:autoSpaceDN/>
        <w:adjustRightInd/>
        <w:jc w:val="center"/>
        <w:rPr>
          <w:rFonts w:ascii="Arial" w:hAnsi="Arial" w:cs="Arial"/>
          <w:b/>
          <w:sz w:val="24"/>
          <w:szCs w:val="24"/>
        </w:rPr>
      </w:pPr>
      <w:r w:rsidRPr="00F94F5B">
        <w:rPr>
          <w:rFonts w:ascii="Arial" w:eastAsia="PMingLiU" w:hAnsi="Arial" w:cs="Arial"/>
          <w:b/>
          <w:sz w:val="24"/>
          <w:szCs w:val="24"/>
          <w:shd w:val="clear" w:color="auto" w:fill="FFFFFF" w:themeFill="background1"/>
          <w:lang w:eastAsia="en-US"/>
        </w:rPr>
        <w:t xml:space="preserve">на поставку </w:t>
      </w:r>
      <w:r w:rsidR="00426666" w:rsidRPr="00F94F5B">
        <w:rPr>
          <w:rFonts w:ascii="Arial" w:eastAsia="PMingLiU" w:hAnsi="Arial" w:cs="Arial"/>
          <w:b/>
          <w:sz w:val="24"/>
          <w:szCs w:val="24"/>
          <w:shd w:val="clear" w:color="auto" w:fill="FFFFFF" w:themeFill="background1"/>
          <w:lang w:eastAsia="en-US"/>
        </w:rPr>
        <w:t>серверного оборудования, систем хранения данных, сетевого и сопутствующего оборудования для КХД</w:t>
      </w:r>
    </w:p>
    <w:p w14:paraId="5452EC5B" w14:textId="628A000E" w:rsidR="00C44BAA" w:rsidRPr="00F94F5B" w:rsidRDefault="00C44BAA" w:rsidP="00C44BAA">
      <w:pPr>
        <w:widowControl/>
        <w:autoSpaceDE/>
        <w:autoSpaceDN/>
        <w:adjustRightInd/>
        <w:jc w:val="center"/>
        <w:rPr>
          <w:rFonts w:ascii="Arial" w:hAnsi="Arial" w:cs="Arial"/>
          <w:b/>
          <w:caps/>
          <w:sz w:val="18"/>
          <w:szCs w:val="18"/>
        </w:rPr>
      </w:pPr>
    </w:p>
    <w:tbl>
      <w:tblPr>
        <w:tblW w:w="10058" w:type="dxa"/>
        <w:tblLook w:val="04A0" w:firstRow="1" w:lastRow="0" w:firstColumn="1" w:lastColumn="0" w:noHBand="0" w:noVBand="1"/>
      </w:tblPr>
      <w:tblGrid>
        <w:gridCol w:w="2966"/>
        <w:gridCol w:w="6066"/>
        <w:gridCol w:w="1026"/>
      </w:tblGrid>
      <w:tr w:rsidR="00426666" w:rsidRPr="00F94F5B" w14:paraId="45035B33" w14:textId="77777777" w:rsidTr="0056740B">
        <w:trPr>
          <w:trHeight w:val="223"/>
        </w:trPr>
        <w:tc>
          <w:tcPr>
            <w:tcW w:w="10058" w:type="dxa"/>
            <w:gridSpan w:val="3"/>
            <w:tcBorders>
              <w:top w:val="single" w:sz="4" w:space="0" w:color="auto"/>
              <w:left w:val="single" w:sz="4" w:space="0" w:color="auto"/>
              <w:bottom w:val="single" w:sz="4" w:space="0" w:color="auto"/>
              <w:right w:val="single" w:sz="4" w:space="0" w:color="000000"/>
            </w:tcBorders>
            <w:shd w:val="clear" w:color="000000" w:fill="00FFFF"/>
            <w:vAlign w:val="center"/>
            <w:hideMark/>
          </w:tcPr>
          <w:p w14:paraId="61B056EB" w14:textId="77777777" w:rsidR="00426666" w:rsidRPr="00F94F5B" w:rsidRDefault="00426666" w:rsidP="00426666">
            <w:pPr>
              <w:widowControl/>
              <w:autoSpaceDE/>
              <w:autoSpaceDN/>
              <w:adjustRightInd/>
              <w:jc w:val="center"/>
              <w:rPr>
                <w:rFonts w:ascii="Arial" w:eastAsia="SimSun" w:hAnsi="Arial" w:cs="Arial"/>
                <w:b/>
                <w:bCs/>
                <w:sz w:val="18"/>
                <w:szCs w:val="18"/>
              </w:rPr>
            </w:pPr>
            <w:proofErr w:type="spellStart"/>
            <w:r w:rsidRPr="00F94F5B">
              <w:rPr>
                <w:rFonts w:ascii="Arial" w:eastAsia="SimSun" w:hAnsi="Arial" w:cs="Arial"/>
                <w:b/>
                <w:bCs/>
                <w:sz w:val="18"/>
                <w:szCs w:val="18"/>
              </w:rPr>
              <w:t>Server</w:t>
            </w:r>
            <w:proofErr w:type="spellEnd"/>
            <w:r w:rsidRPr="00F94F5B">
              <w:rPr>
                <w:rFonts w:ascii="Arial" w:eastAsia="SimSun" w:hAnsi="Arial" w:cs="Arial"/>
                <w:b/>
                <w:bCs/>
                <w:sz w:val="18"/>
                <w:szCs w:val="18"/>
              </w:rPr>
              <w:t xml:space="preserve"> H3C </w:t>
            </w:r>
            <w:proofErr w:type="spellStart"/>
            <w:r w:rsidRPr="00F94F5B">
              <w:rPr>
                <w:rFonts w:ascii="Arial" w:eastAsia="SimSun" w:hAnsi="Arial" w:cs="Arial"/>
                <w:b/>
                <w:bCs/>
                <w:sz w:val="18"/>
                <w:szCs w:val="18"/>
              </w:rPr>
              <w:t>UniServer</w:t>
            </w:r>
            <w:proofErr w:type="spellEnd"/>
            <w:r w:rsidRPr="00F94F5B">
              <w:rPr>
                <w:rFonts w:ascii="Arial" w:eastAsia="SimSun" w:hAnsi="Arial" w:cs="Arial"/>
                <w:b/>
                <w:bCs/>
                <w:sz w:val="18"/>
                <w:szCs w:val="18"/>
              </w:rPr>
              <w:t xml:space="preserve"> 4900G7</w:t>
            </w:r>
          </w:p>
        </w:tc>
      </w:tr>
      <w:tr w:rsidR="00426666" w:rsidRPr="00F94F5B" w14:paraId="032D4ED4"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CCE8799"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xml:space="preserve">H3C </w:t>
            </w:r>
            <w:proofErr w:type="spellStart"/>
            <w:r w:rsidRPr="00F94F5B">
              <w:rPr>
                <w:rFonts w:ascii="Arial" w:eastAsia="SimSun" w:hAnsi="Arial" w:cs="Arial"/>
                <w:sz w:val="18"/>
                <w:szCs w:val="18"/>
              </w:rPr>
              <w:t>UniServer</w:t>
            </w:r>
            <w:proofErr w:type="spellEnd"/>
            <w:r w:rsidRPr="00F94F5B">
              <w:rPr>
                <w:rFonts w:ascii="Arial" w:eastAsia="SimSun" w:hAnsi="Arial" w:cs="Arial"/>
                <w:sz w:val="18"/>
                <w:szCs w:val="18"/>
              </w:rPr>
              <w:t xml:space="preserve"> R4900 G7</w:t>
            </w:r>
          </w:p>
        </w:tc>
        <w:tc>
          <w:tcPr>
            <w:tcW w:w="6066" w:type="dxa"/>
            <w:tcBorders>
              <w:top w:val="nil"/>
              <w:left w:val="nil"/>
              <w:bottom w:val="single" w:sz="4" w:space="0" w:color="auto"/>
              <w:right w:val="single" w:sz="4" w:space="0" w:color="auto"/>
            </w:tcBorders>
            <w:shd w:val="clear" w:color="auto" w:fill="auto"/>
            <w:vAlign w:val="center"/>
            <w:hideMark/>
          </w:tcPr>
          <w:p w14:paraId="0A34CAC8"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H3C </w:t>
            </w:r>
            <w:proofErr w:type="spellStart"/>
            <w:r w:rsidRPr="00F94F5B">
              <w:rPr>
                <w:rFonts w:ascii="Arial" w:eastAsia="SimSun" w:hAnsi="Arial" w:cs="Arial"/>
                <w:sz w:val="18"/>
                <w:szCs w:val="18"/>
                <w:lang w:val="en-US"/>
              </w:rPr>
              <w:t>UniServer</w:t>
            </w:r>
            <w:proofErr w:type="spellEnd"/>
            <w:r w:rsidRPr="00F94F5B">
              <w:rPr>
                <w:rFonts w:ascii="Arial" w:eastAsia="SimSun" w:hAnsi="Arial" w:cs="Arial"/>
                <w:sz w:val="18"/>
                <w:szCs w:val="18"/>
                <w:lang w:val="en-US"/>
              </w:rPr>
              <w:t xml:space="preserve"> R4900 G7 SP SFF Air-Cooled CTO Server</w:t>
            </w:r>
          </w:p>
        </w:tc>
        <w:tc>
          <w:tcPr>
            <w:tcW w:w="1026" w:type="dxa"/>
            <w:tcBorders>
              <w:top w:val="nil"/>
              <w:left w:val="nil"/>
              <w:bottom w:val="single" w:sz="4" w:space="0" w:color="auto"/>
              <w:right w:val="single" w:sz="4" w:space="0" w:color="auto"/>
            </w:tcBorders>
            <w:shd w:val="clear" w:color="auto" w:fill="auto"/>
            <w:vAlign w:val="center"/>
            <w:hideMark/>
          </w:tcPr>
          <w:p w14:paraId="26541819"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713D3D55"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7C35C306"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UN-CPU-INTEL-6527P</w:t>
            </w:r>
          </w:p>
        </w:tc>
        <w:tc>
          <w:tcPr>
            <w:tcW w:w="6066" w:type="dxa"/>
            <w:tcBorders>
              <w:top w:val="nil"/>
              <w:left w:val="nil"/>
              <w:bottom w:val="single" w:sz="4" w:space="0" w:color="auto"/>
              <w:right w:val="single" w:sz="4" w:space="0" w:color="auto"/>
            </w:tcBorders>
            <w:shd w:val="clear" w:color="auto" w:fill="auto"/>
            <w:vAlign w:val="center"/>
            <w:hideMark/>
          </w:tcPr>
          <w:p w14:paraId="3587BD3C"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6527P(3.0GHz/24Cores/144MB/255</w:t>
            </w:r>
            <w:proofErr w:type="gramStart"/>
            <w:r w:rsidRPr="00F94F5B">
              <w:rPr>
                <w:rFonts w:ascii="Arial" w:eastAsia="SimSun" w:hAnsi="Arial" w:cs="Arial"/>
                <w:sz w:val="18"/>
                <w:szCs w:val="18"/>
                <w:lang w:val="en-US"/>
              </w:rPr>
              <w:t>W)CPU</w:t>
            </w:r>
            <w:proofErr w:type="gramEnd"/>
            <w:r w:rsidRPr="00F94F5B">
              <w:rPr>
                <w:rFonts w:ascii="Arial" w:eastAsia="SimSun" w:hAnsi="Arial" w:cs="Arial"/>
                <w:sz w:val="18"/>
                <w:szCs w:val="18"/>
                <w:lang w:val="en-US"/>
              </w:rPr>
              <w:t xml:space="preserve"> Module(CTO&amp;BTO)</w:t>
            </w:r>
          </w:p>
        </w:tc>
        <w:tc>
          <w:tcPr>
            <w:tcW w:w="1026" w:type="dxa"/>
            <w:tcBorders>
              <w:top w:val="nil"/>
              <w:left w:val="nil"/>
              <w:bottom w:val="single" w:sz="4" w:space="0" w:color="auto"/>
              <w:right w:val="single" w:sz="4" w:space="0" w:color="auto"/>
            </w:tcBorders>
            <w:shd w:val="clear" w:color="auto" w:fill="auto"/>
            <w:vAlign w:val="center"/>
            <w:hideMark/>
          </w:tcPr>
          <w:p w14:paraId="33738189"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769D4CAC"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566DA8B"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UN-ME-HeatSink-2Ub-M</w:t>
            </w:r>
          </w:p>
        </w:tc>
        <w:tc>
          <w:tcPr>
            <w:tcW w:w="6066" w:type="dxa"/>
            <w:tcBorders>
              <w:top w:val="nil"/>
              <w:left w:val="nil"/>
              <w:bottom w:val="single" w:sz="4" w:space="0" w:color="auto"/>
              <w:right w:val="single" w:sz="4" w:space="0" w:color="auto"/>
            </w:tcBorders>
            <w:shd w:val="clear" w:color="auto" w:fill="auto"/>
            <w:vAlign w:val="center"/>
            <w:hideMark/>
          </w:tcPr>
          <w:p w14:paraId="65DAD94A"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2U Heat Pipe Heat Sink </w:t>
            </w:r>
            <w:proofErr w:type="gramStart"/>
            <w:r w:rsidRPr="00F94F5B">
              <w:rPr>
                <w:rFonts w:ascii="Arial" w:eastAsia="SimSun" w:hAnsi="Arial" w:cs="Arial"/>
                <w:sz w:val="18"/>
                <w:szCs w:val="18"/>
                <w:lang w:val="en-US"/>
              </w:rPr>
              <w:t>Module(</w:t>
            </w:r>
            <w:proofErr w:type="gramEnd"/>
            <w:r w:rsidRPr="00F94F5B">
              <w:rPr>
                <w:rFonts w:ascii="Arial" w:eastAsia="SimSun" w:hAnsi="Arial" w:cs="Arial"/>
                <w:sz w:val="18"/>
                <w:szCs w:val="18"/>
                <w:lang w:val="en-US"/>
              </w:rPr>
              <w:t>CMCTO)</w:t>
            </w:r>
          </w:p>
        </w:tc>
        <w:tc>
          <w:tcPr>
            <w:tcW w:w="1026" w:type="dxa"/>
            <w:tcBorders>
              <w:top w:val="nil"/>
              <w:left w:val="nil"/>
              <w:bottom w:val="single" w:sz="4" w:space="0" w:color="auto"/>
              <w:right w:val="single" w:sz="4" w:space="0" w:color="auto"/>
            </w:tcBorders>
            <w:shd w:val="clear" w:color="auto" w:fill="auto"/>
            <w:vAlign w:val="center"/>
            <w:hideMark/>
          </w:tcPr>
          <w:p w14:paraId="17CEE113"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341515E8" w14:textId="77777777" w:rsidTr="0056740B">
        <w:trPr>
          <w:trHeight w:val="448"/>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B935A39"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UN-DDR5-6400B-64G-2Rx4-R-2</w:t>
            </w:r>
          </w:p>
        </w:tc>
        <w:tc>
          <w:tcPr>
            <w:tcW w:w="6066" w:type="dxa"/>
            <w:tcBorders>
              <w:top w:val="nil"/>
              <w:left w:val="nil"/>
              <w:bottom w:val="single" w:sz="4" w:space="0" w:color="auto"/>
              <w:right w:val="single" w:sz="4" w:space="0" w:color="auto"/>
            </w:tcBorders>
            <w:shd w:val="clear" w:color="auto" w:fill="auto"/>
            <w:vAlign w:val="center"/>
            <w:hideMark/>
          </w:tcPr>
          <w:p w14:paraId="2EF8FA60"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64GB 2Rx4 DDR5-6400B (CAS-52-52-52) SAMSUNG RDIMM Memory Module (M321R8GA0EB2-</w:t>
            </w:r>
            <w:proofErr w:type="gramStart"/>
            <w:r w:rsidRPr="00F94F5B">
              <w:rPr>
                <w:rFonts w:ascii="Arial" w:eastAsia="SimSun" w:hAnsi="Arial" w:cs="Arial"/>
                <w:sz w:val="18"/>
                <w:szCs w:val="18"/>
                <w:lang w:val="en-US"/>
              </w:rPr>
              <w:t>CCP)(</w:t>
            </w:r>
            <w:proofErr w:type="gramEnd"/>
            <w:r w:rsidRPr="00F94F5B">
              <w:rPr>
                <w:rFonts w:ascii="Arial" w:eastAsia="SimSun" w:hAnsi="Arial" w:cs="Arial"/>
                <w:sz w:val="18"/>
                <w:szCs w:val="18"/>
                <w:lang w:val="en-US"/>
              </w:rPr>
              <w:t>Intel EMR&amp;GNR Server-Specific for Smart Computing Product Line)(CTO&amp;BTO)</w:t>
            </w:r>
          </w:p>
        </w:tc>
        <w:tc>
          <w:tcPr>
            <w:tcW w:w="1026" w:type="dxa"/>
            <w:tcBorders>
              <w:top w:val="nil"/>
              <w:left w:val="nil"/>
              <w:bottom w:val="single" w:sz="4" w:space="0" w:color="auto"/>
              <w:right w:val="single" w:sz="4" w:space="0" w:color="auto"/>
            </w:tcBorders>
            <w:shd w:val="clear" w:color="auto" w:fill="auto"/>
            <w:vAlign w:val="center"/>
            <w:hideMark/>
          </w:tcPr>
          <w:p w14:paraId="20A9FB29"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32</w:t>
            </w:r>
          </w:p>
        </w:tc>
      </w:tr>
      <w:tr w:rsidR="00426666" w:rsidRPr="00F94F5B" w14:paraId="24B9C1D8"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7F64019"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UN-PCA-BP-8SFF-2U-G6</w:t>
            </w:r>
          </w:p>
        </w:tc>
        <w:tc>
          <w:tcPr>
            <w:tcW w:w="6066" w:type="dxa"/>
            <w:tcBorders>
              <w:top w:val="nil"/>
              <w:left w:val="nil"/>
              <w:bottom w:val="single" w:sz="4" w:space="0" w:color="auto"/>
              <w:right w:val="single" w:sz="4" w:space="0" w:color="auto"/>
            </w:tcBorders>
            <w:shd w:val="clear" w:color="auto" w:fill="auto"/>
            <w:vAlign w:val="center"/>
            <w:hideMark/>
          </w:tcPr>
          <w:p w14:paraId="2D05B841"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8SFF SATA3/SAS3 2U Drive Backplane Module (CTO&amp;BTO)</w:t>
            </w:r>
          </w:p>
        </w:tc>
        <w:tc>
          <w:tcPr>
            <w:tcW w:w="1026" w:type="dxa"/>
            <w:tcBorders>
              <w:top w:val="nil"/>
              <w:left w:val="nil"/>
              <w:bottom w:val="single" w:sz="4" w:space="0" w:color="auto"/>
              <w:right w:val="single" w:sz="4" w:space="0" w:color="auto"/>
            </w:tcBorders>
            <w:shd w:val="clear" w:color="auto" w:fill="auto"/>
            <w:vAlign w:val="center"/>
            <w:hideMark/>
          </w:tcPr>
          <w:p w14:paraId="4F7A5FCB"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74E9B3F2"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54E3FCF"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UN-SSD-960G-SATA-PM893-UCS</w:t>
            </w:r>
          </w:p>
        </w:tc>
        <w:tc>
          <w:tcPr>
            <w:tcW w:w="6066" w:type="dxa"/>
            <w:tcBorders>
              <w:top w:val="nil"/>
              <w:left w:val="nil"/>
              <w:bottom w:val="single" w:sz="4" w:space="0" w:color="auto"/>
              <w:right w:val="single" w:sz="4" w:space="0" w:color="auto"/>
            </w:tcBorders>
            <w:shd w:val="clear" w:color="auto" w:fill="auto"/>
            <w:vAlign w:val="center"/>
            <w:hideMark/>
          </w:tcPr>
          <w:p w14:paraId="25F28E7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960GB 6Gb/s SATA 2.5in RI PM893 SSD </w:t>
            </w:r>
            <w:proofErr w:type="gramStart"/>
            <w:r w:rsidRPr="00F94F5B">
              <w:rPr>
                <w:rFonts w:ascii="Arial" w:eastAsia="SimSun" w:hAnsi="Arial" w:cs="Arial"/>
                <w:sz w:val="18"/>
                <w:szCs w:val="18"/>
                <w:lang w:val="en-US"/>
              </w:rPr>
              <w:t>UCS  Generic</w:t>
            </w:r>
            <w:proofErr w:type="gramEnd"/>
            <w:r w:rsidRPr="00F94F5B">
              <w:rPr>
                <w:rFonts w:ascii="Arial" w:eastAsia="SimSun" w:hAnsi="Arial" w:cs="Arial"/>
                <w:sz w:val="18"/>
                <w:szCs w:val="18"/>
                <w:lang w:val="en-US"/>
              </w:rPr>
              <w:t xml:space="preserve"> Module (CTO&amp;BTO)</w:t>
            </w:r>
          </w:p>
        </w:tc>
        <w:tc>
          <w:tcPr>
            <w:tcW w:w="1026" w:type="dxa"/>
            <w:tcBorders>
              <w:top w:val="nil"/>
              <w:left w:val="nil"/>
              <w:bottom w:val="single" w:sz="4" w:space="0" w:color="auto"/>
              <w:right w:val="single" w:sz="4" w:space="0" w:color="auto"/>
            </w:tcBorders>
            <w:shd w:val="clear" w:color="auto" w:fill="auto"/>
            <w:vAlign w:val="center"/>
            <w:hideMark/>
          </w:tcPr>
          <w:p w14:paraId="65512447"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1D9DB0F5"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4A94A4B"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UN-RC-3FHFL-2U-A</w:t>
            </w:r>
          </w:p>
        </w:tc>
        <w:tc>
          <w:tcPr>
            <w:tcW w:w="6066" w:type="dxa"/>
            <w:tcBorders>
              <w:top w:val="nil"/>
              <w:left w:val="nil"/>
              <w:bottom w:val="single" w:sz="4" w:space="0" w:color="auto"/>
              <w:right w:val="single" w:sz="4" w:space="0" w:color="auto"/>
            </w:tcBorders>
            <w:shd w:val="clear" w:color="auto" w:fill="auto"/>
            <w:vAlign w:val="center"/>
            <w:hideMark/>
          </w:tcPr>
          <w:p w14:paraId="2D93F0FF"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3X16 FHHL 2U Riser1/2 Module (Supporting 3*x16 Slots, Supporting 1*Double Width </w:t>
            </w:r>
            <w:proofErr w:type="gramStart"/>
            <w:r w:rsidRPr="00F94F5B">
              <w:rPr>
                <w:rFonts w:ascii="Arial" w:eastAsia="SimSun" w:hAnsi="Arial" w:cs="Arial"/>
                <w:sz w:val="18"/>
                <w:szCs w:val="18"/>
                <w:lang w:val="en-US"/>
              </w:rPr>
              <w:t>GPU)(</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1F9120A2"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5D552AB6" w14:textId="77777777" w:rsidTr="0056740B">
        <w:trPr>
          <w:trHeight w:val="448"/>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59A7322"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UN-FC-HBA-LPe35002-LP-32Gb-2P</w:t>
            </w:r>
          </w:p>
        </w:tc>
        <w:tc>
          <w:tcPr>
            <w:tcW w:w="6066" w:type="dxa"/>
            <w:tcBorders>
              <w:top w:val="nil"/>
              <w:left w:val="nil"/>
              <w:bottom w:val="single" w:sz="4" w:space="0" w:color="auto"/>
              <w:right w:val="single" w:sz="4" w:space="0" w:color="auto"/>
            </w:tcBorders>
            <w:shd w:val="clear" w:color="auto" w:fill="auto"/>
            <w:vAlign w:val="center"/>
            <w:hideMark/>
          </w:tcPr>
          <w:p w14:paraId="513FA7CE"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2-Port 32Gb/s PCIe4.0 x8 SFP</w:t>
            </w:r>
            <w:proofErr w:type="gramStart"/>
            <w:r w:rsidRPr="00F94F5B">
              <w:rPr>
                <w:rFonts w:ascii="Arial" w:eastAsia="SimSun" w:hAnsi="Arial" w:cs="Arial"/>
                <w:sz w:val="18"/>
                <w:szCs w:val="18"/>
                <w:lang w:val="en-US"/>
              </w:rPr>
              <w:t>+  Fiber</w:t>
            </w:r>
            <w:proofErr w:type="gramEnd"/>
            <w:r w:rsidRPr="00F94F5B">
              <w:rPr>
                <w:rFonts w:ascii="Arial" w:eastAsia="SimSun" w:hAnsi="Arial" w:cs="Arial"/>
                <w:sz w:val="18"/>
                <w:szCs w:val="18"/>
                <w:lang w:val="en-US"/>
              </w:rPr>
              <w:t xml:space="preserve"> Interface  LPe35002 LP FC HBA Card (Emulex Gen7) (With Two SFP+ Transceivers) (CTO&amp;BTO)</w:t>
            </w:r>
          </w:p>
        </w:tc>
        <w:tc>
          <w:tcPr>
            <w:tcW w:w="1026" w:type="dxa"/>
            <w:tcBorders>
              <w:top w:val="nil"/>
              <w:left w:val="nil"/>
              <w:bottom w:val="single" w:sz="4" w:space="0" w:color="auto"/>
              <w:right w:val="single" w:sz="4" w:space="0" w:color="auto"/>
            </w:tcBorders>
            <w:shd w:val="clear" w:color="auto" w:fill="auto"/>
            <w:vAlign w:val="center"/>
            <w:hideMark/>
          </w:tcPr>
          <w:p w14:paraId="12157C7B"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192ACA59"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7547284"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SFP-25G-SR-MM850-1</w:t>
            </w:r>
          </w:p>
        </w:tc>
        <w:tc>
          <w:tcPr>
            <w:tcW w:w="6066" w:type="dxa"/>
            <w:tcBorders>
              <w:top w:val="nil"/>
              <w:left w:val="nil"/>
              <w:bottom w:val="single" w:sz="4" w:space="0" w:color="auto"/>
              <w:right w:val="single" w:sz="4" w:space="0" w:color="auto"/>
            </w:tcBorders>
            <w:shd w:val="clear" w:color="auto" w:fill="auto"/>
            <w:vAlign w:val="center"/>
            <w:hideMark/>
          </w:tcPr>
          <w:p w14:paraId="6DBA0918"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25G SFP28 Optical Transceiver Module (850nm,100</w:t>
            </w:r>
            <w:proofErr w:type="gramStart"/>
            <w:r w:rsidRPr="00F94F5B">
              <w:rPr>
                <w:rFonts w:ascii="Arial" w:eastAsia="SimSun" w:hAnsi="Arial" w:cs="Arial"/>
                <w:sz w:val="18"/>
                <w:szCs w:val="18"/>
                <w:lang w:val="en-US"/>
              </w:rPr>
              <w:t>m,SR</w:t>
            </w:r>
            <w:proofErr w:type="gramEnd"/>
            <w:r w:rsidRPr="00F94F5B">
              <w:rPr>
                <w:rFonts w:ascii="Arial" w:eastAsia="SimSun" w:hAnsi="Arial" w:cs="Arial"/>
                <w:sz w:val="18"/>
                <w:szCs w:val="18"/>
                <w:lang w:val="en-US"/>
              </w:rPr>
              <w:t>,MM,LC)</w:t>
            </w:r>
          </w:p>
        </w:tc>
        <w:tc>
          <w:tcPr>
            <w:tcW w:w="1026" w:type="dxa"/>
            <w:tcBorders>
              <w:top w:val="nil"/>
              <w:left w:val="nil"/>
              <w:bottom w:val="single" w:sz="4" w:space="0" w:color="auto"/>
              <w:right w:val="single" w:sz="4" w:space="0" w:color="auto"/>
            </w:tcBorders>
            <w:shd w:val="clear" w:color="auto" w:fill="auto"/>
            <w:vAlign w:val="center"/>
            <w:hideMark/>
          </w:tcPr>
          <w:p w14:paraId="14FBC114"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24</w:t>
            </w:r>
          </w:p>
        </w:tc>
      </w:tr>
      <w:tr w:rsidR="00426666" w:rsidRPr="00F94F5B" w14:paraId="2F60C840"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9A18702"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UN-RC-3FHHL-2U-G6</w:t>
            </w:r>
          </w:p>
        </w:tc>
        <w:tc>
          <w:tcPr>
            <w:tcW w:w="6066" w:type="dxa"/>
            <w:tcBorders>
              <w:top w:val="nil"/>
              <w:left w:val="nil"/>
              <w:bottom w:val="single" w:sz="4" w:space="0" w:color="auto"/>
              <w:right w:val="single" w:sz="4" w:space="0" w:color="auto"/>
            </w:tcBorders>
            <w:shd w:val="clear" w:color="auto" w:fill="auto"/>
            <w:vAlign w:val="center"/>
            <w:hideMark/>
          </w:tcPr>
          <w:p w14:paraId="64C526E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X16X8X8 PCIe5.0 FHHL 2U Riser1/2 Module (Supporting 3*75W </w:t>
            </w:r>
            <w:proofErr w:type="gramStart"/>
            <w:r w:rsidRPr="00F94F5B">
              <w:rPr>
                <w:rFonts w:ascii="Arial" w:eastAsia="SimSun" w:hAnsi="Arial" w:cs="Arial"/>
                <w:sz w:val="18"/>
                <w:szCs w:val="18"/>
                <w:lang w:val="en-US"/>
              </w:rPr>
              <w:t>GPU)(</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7A732BB5"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457969AD" w14:textId="77777777" w:rsidTr="0056740B">
        <w:trPr>
          <w:trHeight w:val="448"/>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EEEFEB7"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UN-RAID-LSI-9560-LP-8i-4GB</w:t>
            </w:r>
          </w:p>
        </w:tc>
        <w:tc>
          <w:tcPr>
            <w:tcW w:w="6066" w:type="dxa"/>
            <w:tcBorders>
              <w:top w:val="nil"/>
              <w:left w:val="nil"/>
              <w:bottom w:val="single" w:sz="4" w:space="0" w:color="auto"/>
              <w:right w:val="single" w:sz="4" w:space="0" w:color="auto"/>
            </w:tcBorders>
            <w:shd w:val="clear" w:color="auto" w:fill="auto"/>
            <w:vAlign w:val="center"/>
            <w:hideMark/>
          </w:tcPr>
          <w:p w14:paraId="21AE868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LSI 9560-8i 12G SAS RAID Controller </w:t>
            </w:r>
            <w:proofErr w:type="gramStart"/>
            <w:r w:rsidRPr="00F94F5B">
              <w:rPr>
                <w:rFonts w:ascii="Arial" w:eastAsia="SimSun" w:hAnsi="Arial" w:cs="Arial"/>
                <w:sz w:val="18"/>
                <w:szCs w:val="18"/>
                <w:lang w:val="en-US"/>
              </w:rPr>
              <w:t>Module(</w:t>
            </w:r>
            <w:proofErr w:type="gramEnd"/>
            <w:r w:rsidRPr="00F94F5B">
              <w:rPr>
                <w:rFonts w:ascii="Arial" w:eastAsia="SimSun" w:hAnsi="Arial" w:cs="Arial"/>
                <w:sz w:val="18"/>
                <w:szCs w:val="18"/>
                <w:lang w:val="en-US"/>
              </w:rPr>
              <w:t xml:space="preserve">Supporting 8 SAS Ports,4GB </w:t>
            </w:r>
            <w:proofErr w:type="spellStart"/>
            <w:r w:rsidRPr="00F94F5B">
              <w:rPr>
                <w:rFonts w:ascii="Arial" w:eastAsia="SimSun" w:hAnsi="Arial" w:cs="Arial"/>
                <w:sz w:val="18"/>
                <w:szCs w:val="18"/>
                <w:lang w:val="en-US"/>
              </w:rPr>
              <w:t>Cache,PCIe,No</w:t>
            </w:r>
            <w:proofErr w:type="spellEnd"/>
            <w:r w:rsidRPr="00F94F5B">
              <w:rPr>
                <w:rFonts w:ascii="Arial" w:eastAsia="SimSun" w:hAnsi="Arial" w:cs="Arial"/>
                <w:sz w:val="18"/>
                <w:szCs w:val="18"/>
                <w:lang w:val="en-US"/>
              </w:rPr>
              <w:t xml:space="preserve"> Supercapacitor)(CTO&amp;BTO)</w:t>
            </w:r>
          </w:p>
        </w:tc>
        <w:tc>
          <w:tcPr>
            <w:tcW w:w="1026" w:type="dxa"/>
            <w:tcBorders>
              <w:top w:val="nil"/>
              <w:left w:val="nil"/>
              <w:bottom w:val="single" w:sz="4" w:space="0" w:color="auto"/>
              <w:right w:val="single" w:sz="4" w:space="0" w:color="auto"/>
            </w:tcBorders>
            <w:shd w:val="clear" w:color="auto" w:fill="auto"/>
            <w:vAlign w:val="center"/>
            <w:hideMark/>
          </w:tcPr>
          <w:p w14:paraId="3F6CA16B"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013D905D"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DD7E996"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UN-NIC-ETH641F-LP-2P</w:t>
            </w:r>
          </w:p>
        </w:tc>
        <w:tc>
          <w:tcPr>
            <w:tcW w:w="6066" w:type="dxa"/>
            <w:tcBorders>
              <w:top w:val="nil"/>
              <w:left w:val="nil"/>
              <w:bottom w:val="single" w:sz="4" w:space="0" w:color="auto"/>
              <w:right w:val="single" w:sz="4" w:space="0" w:color="auto"/>
            </w:tcBorders>
            <w:shd w:val="clear" w:color="auto" w:fill="auto"/>
            <w:vAlign w:val="center"/>
            <w:hideMark/>
          </w:tcPr>
          <w:p w14:paraId="3F29143B"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2-Port 25Gb/s PCIe4.0 X8 SFP28 Fiber Interface ETH641F LP Ethernet Adapter (Mellanox CX6-</w:t>
            </w:r>
            <w:proofErr w:type="gramStart"/>
            <w:r w:rsidRPr="00F94F5B">
              <w:rPr>
                <w:rFonts w:ascii="Arial" w:eastAsia="SimSun" w:hAnsi="Arial" w:cs="Arial"/>
                <w:sz w:val="18"/>
                <w:szCs w:val="18"/>
                <w:lang w:val="en-US"/>
              </w:rPr>
              <w:t>LX)(</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25F9F520"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02642530"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1D7FB0E"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UN-BAT-LSI-G3-A</w:t>
            </w:r>
          </w:p>
        </w:tc>
        <w:tc>
          <w:tcPr>
            <w:tcW w:w="6066" w:type="dxa"/>
            <w:tcBorders>
              <w:top w:val="nil"/>
              <w:left w:val="nil"/>
              <w:bottom w:val="single" w:sz="4" w:space="0" w:color="auto"/>
              <w:right w:val="single" w:sz="4" w:space="0" w:color="auto"/>
            </w:tcBorders>
            <w:shd w:val="clear" w:color="auto" w:fill="auto"/>
            <w:vAlign w:val="center"/>
            <w:hideMark/>
          </w:tcPr>
          <w:p w14:paraId="45C71590"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LSI G3 Supercapacitor </w:t>
            </w:r>
            <w:proofErr w:type="gramStart"/>
            <w:r w:rsidRPr="00F94F5B">
              <w:rPr>
                <w:rFonts w:ascii="Arial" w:eastAsia="SimSun" w:hAnsi="Arial" w:cs="Arial"/>
                <w:sz w:val="18"/>
                <w:szCs w:val="18"/>
                <w:lang w:val="en-US"/>
              </w:rPr>
              <w:t>Module(</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0193139D"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78000E94" w14:textId="77777777" w:rsidTr="0056740B">
        <w:trPr>
          <w:trHeight w:val="448"/>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6F349E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UN-NIC-ETH-MCX631432AS-ADAB-2P</w:t>
            </w:r>
          </w:p>
        </w:tc>
        <w:tc>
          <w:tcPr>
            <w:tcW w:w="6066" w:type="dxa"/>
            <w:tcBorders>
              <w:top w:val="nil"/>
              <w:left w:val="nil"/>
              <w:bottom w:val="single" w:sz="4" w:space="0" w:color="auto"/>
              <w:right w:val="single" w:sz="4" w:space="0" w:color="auto"/>
            </w:tcBorders>
            <w:shd w:val="clear" w:color="auto" w:fill="auto"/>
            <w:vAlign w:val="center"/>
            <w:hideMark/>
          </w:tcPr>
          <w:p w14:paraId="4E67E3DF"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2-Port25Gb/s PCIe4.0 x8 SFP28 Optical Interface MCX631432AS-ADAB OCP3.0 Ethernet Card (Mellanox CX6-</w:t>
            </w:r>
            <w:proofErr w:type="gramStart"/>
            <w:r w:rsidRPr="00F94F5B">
              <w:rPr>
                <w:rFonts w:ascii="Arial" w:eastAsia="SimSun" w:hAnsi="Arial" w:cs="Arial"/>
                <w:sz w:val="18"/>
                <w:szCs w:val="18"/>
                <w:lang w:val="en-US"/>
              </w:rPr>
              <w:t>LX)(</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029DBA48"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63D6DF1D"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53C4D56"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UN-FAN-COVER-OCP-G6</w:t>
            </w:r>
          </w:p>
        </w:tc>
        <w:tc>
          <w:tcPr>
            <w:tcW w:w="6066" w:type="dxa"/>
            <w:tcBorders>
              <w:top w:val="nil"/>
              <w:left w:val="nil"/>
              <w:bottom w:val="single" w:sz="4" w:space="0" w:color="auto"/>
              <w:right w:val="single" w:sz="4" w:space="0" w:color="auto"/>
            </w:tcBorders>
            <w:shd w:val="clear" w:color="auto" w:fill="auto"/>
            <w:vAlign w:val="center"/>
            <w:hideMark/>
          </w:tcPr>
          <w:p w14:paraId="656FB9A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G6 Air Baffle Kit for OCP(CTO&amp;BTO)</w:t>
            </w:r>
          </w:p>
        </w:tc>
        <w:tc>
          <w:tcPr>
            <w:tcW w:w="1026" w:type="dxa"/>
            <w:tcBorders>
              <w:top w:val="nil"/>
              <w:left w:val="nil"/>
              <w:bottom w:val="single" w:sz="4" w:space="0" w:color="auto"/>
              <w:right w:val="single" w:sz="4" w:space="0" w:color="auto"/>
            </w:tcBorders>
            <w:shd w:val="clear" w:color="auto" w:fill="auto"/>
            <w:vAlign w:val="center"/>
            <w:hideMark/>
          </w:tcPr>
          <w:p w14:paraId="0A330F19"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4079E7B6"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53A3BBE"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UN-FAN-8038-2U-G7</w:t>
            </w:r>
          </w:p>
        </w:tc>
        <w:tc>
          <w:tcPr>
            <w:tcW w:w="6066" w:type="dxa"/>
            <w:tcBorders>
              <w:top w:val="nil"/>
              <w:left w:val="nil"/>
              <w:bottom w:val="single" w:sz="4" w:space="0" w:color="auto"/>
              <w:right w:val="single" w:sz="4" w:space="0" w:color="auto"/>
            </w:tcBorders>
            <w:shd w:val="clear" w:color="auto" w:fill="auto"/>
            <w:vAlign w:val="center"/>
            <w:hideMark/>
          </w:tcPr>
          <w:p w14:paraId="6612CA8D"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8038 Generic 2U Fan Module (CTO&amp;BTO)</w:t>
            </w:r>
          </w:p>
        </w:tc>
        <w:tc>
          <w:tcPr>
            <w:tcW w:w="1026" w:type="dxa"/>
            <w:tcBorders>
              <w:top w:val="nil"/>
              <w:left w:val="nil"/>
              <w:bottom w:val="single" w:sz="4" w:space="0" w:color="auto"/>
              <w:right w:val="single" w:sz="4" w:space="0" w:color="auto"/>
            </w:tcBorders>
            <w:shd w:val="clear" w:color="auto" w:fill="auto"/>
            <w:vAlign w:val="center"/>
            <w:hideMark/>
          </w:tcPr>
          <w:p w14:paraId="79F17DF4"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16</w:t>
            </w:r>
          </w:p>
        </w:tc>
      </w:tr>
      <w:tr w:rsidR="00426666" w:rsidRPr="00F94F5B" w14:paraId="7DAFE8F2"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FBB0484"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DPS-1600AB-13R-M-1</w:t>
            </w:r>
          </w:p>
        </w:tc>
        <w:tc>
          <w:tcPr>
            <w:tcW w:w="6066" w:type="dxa"/>
            <w:tcBorders>
              <w:top w:val="nil"/>
              <w:left w:val="nil"/>
              <w:bottom w:val="single" w:sz="4" w:space="0" w:color="auto"/>
              <w:right w:val="single" w:sz="4" w:space="0" w:color="auto"/>
            </w:tcBorders>
            <w:shd w:val="clear" w:color="auto" w:fill="auto"/>
            <w:vAlign w:val="center"/>
            <w:hideMark/>
          </w:tcPr>
          <w:p w14:paraId="64A8F5CC"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1600W AC Power Supply (DT-R1-</w:t>
            </w:r>
            <w:proofErr w:type="gramStart"/>
            <w:r w:rsidRPr="00F94F5B">
              <w:rPr>
                <w:rFonts w:ascii="Arial" w:eastAsia="SimSun" w:hAnsi="Arial" w:cs="Arial"/>
                <w:sz w:val="18"/>
                <w:szCs w:val="18"/>
                <w:lang w:val="en-US"/>
              </w:rPr>
              <w:t>Platinum)(</w:t>
            </w:r>
            <w:proofErr w:type="gramEnd"/>
            <w:r w:rsidRPr="00F94F5B">
              <w:rPr>
                <w:rFonts w:ascii="Arial" w:eastAsia="SimSun" w:hAnsi="Arial" w:cs="Arial"/>
                <w:sz w:val="18"/>
                <w:szCs w:val="18"/>
                <w:lang w:val="en-US"/>
              </w:rPr>
              <w:t>Excluding Cables)(CTO&amp;BTO)</w:t>
            </w:r>
          </w:p>
        </w:tc>
        <w:tc>
          <w:tcPr>
            <w:tcW w:w="1026" w:type="dxa"/>
            <w:tcBorders>
              <w:top w:val="nil"/>
              <w:left w:val="nil"/>
              <w:bottom w:val="single" w:sz="4" w:space="0" w:color="auto"/>
              <w:right w:val="single" w:sz="4" w:space="0" w:color="auto"/>
            </w:tcBorders>
            <w:shd w:val="clear" w:color="auto" w:fill="auto"/>
            <w:vAlign w:val="center"/>
            <w:hideMark/>
          </w:tcPr>
          <w:p w14:paraId="40EA75A4"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1B2C0103" w14:textId="77777777" w:rsidTr="0056740B">
        <w:trPr>
          <w:trHeight w:val="448"/>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608879FB"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6EBC8BF1"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AC Jumper Cord,2.0m,1.0mm^</w:t>
            </w:r>
            <w:proofErr w:type="gramStart"/>
            <w:r w:rsidRPr="00F94F5B">
              <w:rPr>
                <w:rFonts w:ascii="Arial" w:eastAsia="SimSun" w:hAnsi="Arial" w:cs="Arial"/>
                <w:sz w:val="18"/>
                <w:szCs w:val="18"/>
                <w:lang w:val="en-US"/>
              </w:rPr>
              <w:t>2,Black</w:t>
            </w:r>
            <w:proofErr w:type="gramEnd"/>
            <w:r w:rsidRPr="00F94F5B">
              <w:rPr>
                <w:rFonts w:ascii="Arial" w:eastAsia="SimSun" w:hAnsi="Arial" w:cs="Arial"/>
                <w:sz w:val="18"/>
                <w:szCs w:val="18"/>
                <w:lang w:val="en-US"/>
              </w:rPr>
              <w:t>,C14C(3P)STM250V10A,227 IEC 53(RVV)&amp;H05VV-F&amp;SJT,C13,CCC/UL/EU/KC</w:t>
            </w:r>
          </w:p>
        </w:tc>
        <w:tc>
          <w:tcPr>
            <w:tcW w:w="1026" w:type="dxa"/>
            <w:tcBorders>
              <w:top w:val="nil"/>
              <w:left w:val="nil"/>
              <w:bottom w:val="single" w:sz="4" w:space="0" w:color="auto"/>
              <w:right w:val="single" w:sz="4" w:space="0" w:color="auto"/>
            </w:tcBorders>
            <w:shd w:val="clear" w:color="auto" w:fill="auto"/>
            <w:vAlign w:val="center"/>
            <w:hideMark/>
          </w:tcPr>
          <w:p w14:paraId="52517CC2"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4BA44DB5"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22F7E1A"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UN-PCA-BMC-G7</w:t>
            </w:r>
          </w:p>
        </w:tc>
        <w:tc>
          <w:tcPr>
            <w:tcW w:w="6066" w:type="dxa"/>
            <w:tcBorders>
              <w:top w:val="nil"/>
              <w:left w:val="nil"/>
              <w:bottom w:val="single" w:sz="4" w:space="0" w:color="auto"/>
              <w:right w:val="single" w:sz="4" w:space="0" w:color="auto"/>
            </w:tcBorders>
            <w:shd w:val="clear" w:color="auto" w:fill="auto"/>
            <w:vAlign w:val="center"/>
            <w:hideMark/>
          </w:tcPr>
          <w:p w14:paraId="73054CC9"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HDM3 AST2600 BMC Management Board </w:t>
            </w:r>
            <w:proofErr w:type="gramStart"/>
            <w:r w:rsidRPr="00F94F5B">
              <w:rPr>
                <w:rFonts w:ascii="Arial" w:eastAsia="SimSun" w:hAnsi="Arial" w:cs="Arial"/>
                <w:sz w:val="18"/>
                <w:szCs w:val="18"/>
                <w:lang w:val="en-US"/>
              </w:rPr>
              <w:t>Module(</w:t>
            </w:r>
            <w:proofErr w:type="gramEnd"/>
            <w:r w:rsidRPr="00F94F5B">
              <w:rPr>
                <w:rFonts w:ascii="Arial" w:eastAsia="SimSun" w:hAnsi="Arial" w:cs="Arial"/>
                <w:sz w:val="18"/>
                <w:szCs w:val="18"/>
                <w:lang w:val="en-US"/>
              </w:rPr>
              <w:t>CTO&amp;BTO)</w:t>
            </w:r>
          </w:p>
        </w:tc>
        <w:tc>
          <w:tcPr>
            <w:tcW w:w="1026" w:type="dxa"/>
            <w:tcBorders>
              <w:top w:val="nil"/>
              <w:left w:val="nil"/>
              <w:bottom w:val="single" w:sz="4" w:space="0" w:color="auto"/>
              <w:right w:val="single" w:sz="4" w:space="0" w:color="auto"/>
            </w:tcBorders>
            <w:shd w:val="clear" w:color="auto" w:fill="auto"/>
            <w:vAlign w:val="center"/>
            <w:hideMark/>
          </w:tcPr>
          <w:p w14:paraId="2D5FB4B5"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44FD656F"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7945FD4E"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UN-IFIST-EX-G7</w:t>
            </w:r>
          </w:p>
        </w:tc>
        <w:tc>
          <w:tcPr>
            <w:tcW w:w="6066" w:type="dxa"/>
            <w:tcBorders>
              <w:top w:val="nil"/>
              <w:left w:val="nil"/>
              <w:bottom w:val="single" w:sz="4" w:space="0" w:color="auto"/>
              <w:right w:val="single" w:sz="4" w:space="0" w:color="auto"/>
            </w:tcBorders>
            <w:shd w:val="clear" w:color="auto" w:fill="auto"/>
            <w:vAlign w:val="center"/>
            <w:hideMark/>
          </w:tcPr>
          <w:p w14:paraId="0D139067" w14:textId="77777777" w:rsidR="00426666" w:rsidRPr="00F94F5B" w:rsidRDefault="00426666" w:rsidP="00426666">
            <w:pPr>
              <w:widowControl/>
              <w:autoSpaceDE/>
              <w:autoSpaceDN/>
              <w:adjustRightInd/>
              <w:rPr>
                <w:rFonts w:ascii="Arial" w:eastAsia="SimSun" w:hAnsi="Arial" w:cs="Arial"/>
                <w:sz w:val="18"/>
                <w:szCs w:val="18"/>
                <w:lang w:val="en-US"/>
              </w:rPr>
            </w:pPr>
            <w:proofErr w:type="spellStart"/>
            <w:r w:rsidRPr="00F94F5B">
              <w:rPr>
                <w:rFonts w:ascii="Arial" w:eastAsia="SimSun" w:hAnsi="Arial" w:cs="Arial"/>
                <w:sz w:val="18"/>
                <w:szCs w:val="18"/>
                <w:lang w:val="en-US"/>
              </w:rPr>
              <w:t>iFIST</w:t>
            </w:r>
            <w:proofErr w:type="spellEnd"/>
            <w:r w:rsidRPr="00F94F5B">
              <w:rPr>
                <w:rFonts w:ascii="Arial" w:eastAsia="SimSun" w:hAnsi="Arial" w:cs="Arial"/>
                <w:sz w:val="18"/>
                <w:szCs w:val="18"/>
                <w:lang w:val="en-US"/>
              </w:rPr>
              <w:t xml:space="preserve"> Module (GC)(CTO&amp;BTO)</w:t>
            </w:r>
          </w:p>
        </w:tc>
        <w:tc>
          <w:tcPr>
            <w:tcW w:w="1026" w:type="dxa"/>
            <w:tcBorders>
              <w:top w:val="nil"/>
              <w:left w:val="nil"/>
              <w:bottom w:val="single" w:sz="4" w:space="0" w:color="auto"/>
              <w:right w:val="single" w:sz="4" w:space="0" w:color="auto"/>
            </w:tcBorders>
            <w:shd w:val="clear" w:color="auto" w:fill="auto"/>
            <w:vAlign w:val="center"/>
            <w:hideMark/>
          </w:tcPr>
          <w:p w14:paraId="429764A8"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3CB1D6DC"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8293C73"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UN-BB-2U-G6</w:t>
            </w:r>
          </w:p>
        </w:tc>
        <w:tc>
          <w:tcPr>
            <w:tcW w:w="6066" w:type="dxa"/>
            <w:tcBorders>
              <w:top w:val="nil"/>
              <w:left w:val="nil"/>
              <w:bottom w:val="single" w:sz="4" w:space="0" w:color="auto"/>
              <w:right w:val="single" w:sz="4" w:space="0" w:color="auto"/>
            </w:tcBorders>
            <w:shd w:val="clear" w:color="auto" w:fill="auto"/>
            <w:vAlign w:val="center"/>
            <w:hideMark/>
          </w:tcPr>
          <w:p w14:paraId="7100DB8B"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G6 2U/1U Ball Bearing Rail Kit (CTO&amp;BTO)</w:t>
            </w:r>
          </w:p>
        </w:tc>
        <w:tc>
          <w:tcPr>
            <w:tcW w:w="1026" w:type="dxa"/>
            <w:tcBorders>
              <w:top w:val="nil"/>
              <w:left w:val="nil"/>
              <w:bottom w:val="single" w:sz="4" w:space="0" w:color="auto"/>
              <w:right w:val="single" w:sz="4" w:space="0" w:color="auto"/>
            </w:tcBorders>
            <w:shd w:val="clear" w:color="auto" w:fill="auto"/>
            <w:vAlign w:val="center"/>
            <w:hideMark/>
          </w:tcPr>
          <w:p w14:paraId="48F3668C"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205F7B89"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D8C9323"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64F557B1"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PCIe Cable,0.25</w:t>
            </w:r>
            <w:proofErr w:type="gramStart"/>
            <w:r w:rsidRPr="00F94F5B">
              <w:rPr>
                <w:rFonts w:ascii="Arial" w:eastAsia="SimSun" w:hAnsi="Arial" w:cs="Arial"/>
                <w:sz w:val="18"/>
                <w:szCs w:val="18"/>
                <w:lang w:val="en-US"/>
              </w:rPr>
              <w:t>m,MCIO</w:t>
            </w:r>
            <w:proofErr w:type="gramEnd"/>
            <w:r w:rsidRPr="00F94F5B">
              <w:rPr>
                <w:rFonts w:ascii="Arial" w:eastAsia="SimSun" w:hAnsi="Arial" w:cs="Arial"/>
                <w:sz w:val="18"/>
                <w:szCs w:val="18"/>
                <w:lang w:val="en-US"/>
              </w:rPr>
              <w:t xml:space="preserve"> 74PST,PCIe 5.0+UL1354+SAS 4.0,MCIO 74PST</w:t>
            </w:r>
          </w:p>
        </w:tc>
        <w:tc>
          <w:tcPr>
            <w:tcW w:w="1026" w:type="dxa"/>
            <w:tcBorders>
              <w:top w:val="nil"/>
              <w:left w:val="nil"/>
              <w:bottom w:val="single" w:sz="4" w:space="0" w:color="auto"/>
              <w:right w:val="single" w:sz="4" w:space="0" w:color="auto"/>
            </w:tcBorders>
            <w:shd w:val="clear" w:color="auto" w:fill="auto"/>
            <w:vAlign w:val="center"/>
            <w:hideMark/>
          </w:tcPr>
          <w:p w14:paraId="3332010F"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w:t>
            </w:r>
          </w:p>
        </w:tc>
      </w:tr>
      <w:tr w:rsidR="00426666" w:rsidRPr="00F94F5B" w14:paraId="25168AF2"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A12FD81"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15940353"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SAS Cable,0.9</w:t>
            </w:r>
            <w:proofErr w:type="gramStart"/>
            <w:r w:rsidRPr="00F94F5B">
              <w:rPr>
                <w:rFonts w:ascii="Arial" w:eastAsia="SimSun" w:hAnsi="Arial" w:cs="Arial"/>
                <w:sz w:val="18"/>
                <w:szCs w:val="18"/>
                <w:lang w:val="en-US"/>
              </w:rPr>
              <w:t>m,SlimSAS</w:t>
            </w:r>
            <w:proofErr w:type="gramEnd"/>
            <w:r w:rsidRPr="00F94F5B">
              <w:rPr>
                <w:rFonts w:ascii="Arial" w:eastAsia="SimSun" w:hAnsi="Arial" w:cs="Arial"/>
                <w:sz w:val="18"/>
                <w:szCs w:val="18"/>
                <w:lang w:val="en-US"/>
              </w:rPr>
              <w:t xml:space="preserve"> 74PST,SAS 4.0+UL1354,SlimSAS 74PST</w:t>
            </w:r>
          </w:p>
        </w:tc>
        <w:tc>
          <w:tcPr>
            <w:tcW w:w="1026" w:type="dxa"/>
            <w:tcBorders>
              <w:top w:val="nil"/>
              <w:left w:val="nil"/>
              <w:bottom w:val="single" w:sz="4" w:space="0" w:color="auto"/>
              <w:right w:val="single" w:sz="4" w:space="0" w:color="auto"/>
            </w:tcBorders>
            <w:shd w:val="clear" w:color="auto" w:fill="auto"/>
            <w:vAlign w:val="center"/>
            <w:hideMark/>
          </w:tcPr>
          <w:p w14:paraId="6A50493D"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15064EC3"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6CDD1AF6"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79604048"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NCSI Cable,0.35</w:t>
            </w:r>
            <w:proofErr w:type="gramStart"/>
            <w:r w:rsidRPr="00F94F5B">
              <w:rPr>
                <w:rFonts w:ascii="Arial" w:eastAsia="SimSun" w:hAnsi="Arial" w:cs="Arial"/>
                <w:sz w:val="18"/>
                <w:szCs w:val="18"/>
                <w:lang w:val="en-US"/>
              </w:rPr>
              <w:t>m,MCIO</w:t>
            </w:r>
            <w:proofErr w:type="gramEnd"/>
            <w:r w:rsidRPr="00F94F5B">
              <w:rPr>
                <w:rFonts w:ascii="Arial" w:eastAsia="SimSun" w:hAnsi="Arial" w:cs="Arial"/>
                <w:sz w:val="18"/>
                <w:szCs w:val="18"/>
                <w:lang w:val="en-US"/>
              </w:rPr>
              <w:t xml:space="preserve"> 38PST,UL1061+UL1571,HMR(12*2)2.0</w:t>
            </w:r>
          </w:p>
        </w:tc>
        <w:tc>
          <w:tcPr>
            <w:tcW w:w="1026" w:type="dxa"/>
            <w:tcBorders>
              <w:top w:val="nil"/>
              <w:left w:val="nil"/>
              <w:bottom w:val="single" w:sz="4" w:space="0" w:color="auto"/>
              <w:right w:val="single" w:sz="4" w:space="0" w:color="auto"/>
            </w:tcBorders>
            <w:shd w:val="clear" w:color="auto" w:fill="auto"/>
            <w:vAlign w:val="center"/>
            <w:hideMark/>
          </w:tcPr>
          <w:p w14:paraId="7C8F002A"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3385B879"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E0839ED"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0CA2FD96"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AUX Signal Cable,0.3</w:t>
            </w:r>
            <w:proofErr w:type="gramStart"/>
            <w:r w:rsidRPr="00F94F5B">
              <w:rPr>
                <w:rFonts w:ascii="Arial" w:eastAsia="SimSun" w:hAnsi="Arial" w:cs="Arial"/>
                <w:sz w:val="18"/>
                <w:szCs w:val="18"/>
                <w:lang w:val="en-US"/>
              </w:rPr>
              <w:t>m,HMB</w:t>
            </w:r>
            <w:proofErr w:type="gramEnd"/>
            <w:r w:rsidRPr="00F94F5B">
              <w:rPr>
                <w:rFonts w:ascii="Arial" w:eastAsia="SimSun" w:hAnsi="Arial" w:cs="Arial"/>
                <w:sz w:val="18"/>
                <w:szCs w:val="18"/>
                <w:lang w:val="en-US"/>
              </w:rPr>
              <w:t>(6*1)1.25,UL2835,HMB(6*1)1.25</w:t>
            </w:r>
          </w:p>
        </w:tc>
        <w:tc>
          <w:tcPr>
            <w:tcW w:w="1026" w:type="dxa"/>
            <w:tcBorders>
              <w:top w:val="nil"/>
              <w:left w:val="nil"/>
              <w:bottom w:val="single" w:sz="4" w:space="0" w:color="auto"/>
              <w:right w:val="single" w:sz="4" w:space="0" w:color="auto"/>
            </w:tcBorders>
            <w:shd w:val="clear" w:color="auto" w:fill="auto"/>
            <w:vAlign w:val="center"/>
            <w:hideMark/>
          </w:tcPr>
          <w:p w14:paraId="63E717B7"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77B8F5A9"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C02D080"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0305907A"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Internal DC Power Cable,0.35</w:t>
            </w:r>
            <w:proofErr w:type="gramStart"/>
            <w:r w:rsidRPr="00F94F5B">
              <w:rPr>
                <w:rFonts w:ascii="Arial" w:eastAsia="SimSun" w:hAnsi="Arial" w:cs="Arial"/>
                <w:sz w:val="18"/>
                <w:szCs w:val="18"/>
                <w:lang w:val="en-US"/>
              </w:rPr>
              <w:t>m,HMB</w:t>
            </w:r>
            <w:proofErr w:type="gramEnd"/>
            <w:r w:rsidRPr="00F94F5B">
              <w:rPr>
                <w:rFonts w:ascii="Arial" w:eastAsia="SimSun" w:hAnsi="Arial" w:cs="Arial"/>
                <w:sz w:val="18"/>
                <w:szCs w:val="18"/>
                <w:lang w:val="en-US"/>
              </w:rPr>
              <w:t>(3*2)3.0,UL1061,HMB(3*2)3.0</w:t>
            </w:r>
          </w:p>
        </w:tc>
        <w:tc>
          <w:tcPr>
            <w:tcW w:w="1026" w:type="dxa"/>
            <w:tcBorders>
              <w:top w:val="nil"/>
              <w:left w:val="nil"/>
              <w:bottom w:val="single" w:sz="4" w:space="0" w:color="auto"/>
              <w:right w:val="single" w:sz="4" w:space="0" w:color="auto"/>
            </w:tcBorders>
            <w:shd w:val="clear" w:color="auto" w:fill="auto"/>
            <w:vAlign w:val="center"/>
            <w:hideMark/>
          </w:tcPr>
          <w:p w14:paraId="078440DC"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5822D8D2"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DB55F02"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UN-SDR-ToWW-R4900-G7-M</w:t>
            </w:r>
          </w:p>
        </w:tc>
        <w:tc>
          <w:tcPr>
            <w:tcW w:w="6066" w:type="dxa"/>
            <w:tcBorders>
              <w:top w:val="nil"/>
              <w:left w:val="nil"/>
              <w:bottom w:val="single" w:sz="4" w:space="0" w:color="auto"/>
              <w:right w:val="single" w:sz="4" w:space="0" w:color="auto"/>
            </w:tcBorders>
            <w:shd w:val="clear" w:color="auto" w:fill="auto"/>
            <w:vAlign w:val="center"/>
            <w:hideMark/>
          </w:tcPr>
          <w:p w14:paraId="020A756B"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H3C R4900 G7 Custom Module for Special International </w:t>
            </w:r>
            <w:proofErr w:type="gramStart"/>
            <w:r w:rsidRPr="00F94F5B">
              <w:rPr>
                <w:rFonts w:ascii="Arial" w:eastAsia="SimSun" w:hAnsi="Arial" w:cs="Arial"/>
                <w:sz w:val="18"/>
                <w:szCs w:val="18"/>
                <w:lang w:val="en-US"/>
              </w:rPr>
              <w:t>Delivery(</w:t>
            </w:r>
            <w:proofErr w:type="gramEnd"/>
            <w:r w:rsidRPr="00F94F5B">
              <w:rPr>
                <w:rFonts w:ascii="Arial" w:eastAsia="SimSun" w:hAnsi="Arial" w:cs="Arial"/>
                <w:sz w:val="18"/>
                <w:szCs w:val="18"/>
                <w:lang w:val="en-US"/>
              </w:rPr>
              <w:t>CMCTO)</w:t>
            </w:r>
          </w:p>
        </w:tc>
        <w:tc>
          <w:tcPr>
            <w:tcW w:w="1026" w:type="dxa"/>
            <w:tcBorders>
              <w:top w:val="nil"/>
              <w:left w:val="nil"/>
              <w:bottom w:val="single" w:sz="4" w:space="0" w:color="auto"/>
              <w:right w:val="single" w:sz="4" w:space="0" w:color="auto"/>
            </w:tcBorders>
            <w:shd w:val="clear" w:color="auto" w:fill="auto"/>
            <w:vAlign w:val="center"/>
            <w:hideMark/>
          </w:tcPr>
          <w:p w14:paraId="66474B5B"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01122A28"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BE4DD4F"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260B048E"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H3C Server Installation and Startup Service, Global Version</w:t>
            </w:r>
          </w:p>
        </w:tc>
        <w:tc>
          <w:tcPr>
            <w:tcW w:w="1026" w:type="dxa"/>
            <w:tcBorders>
              <w:top w:val="nil"/>
              <w:left w:val="nil"/>
              <w:bottom w:val="single" w:sz="4" w:space="0" w:color="auto"/>
              <w:right w:val="single" w:sz="4" w:space="0" w:color="auto"/>
            </w:tcBorders>
            <w:shd w:val="clear" w:color="auto" w:fill="auto"/>
            <w:vAlign w:val="center"/>
            <w:hideMark/>
          </w:tcPr>
          <w:p w14:paraId="0FBA81CC"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4E4C399B" w14:textId="77777777" w:rsidTr="0056740B">
        <w:trPr>
          <w:trHeight w:val="223"/>
        </w:trPr>
        <w:tc>
          <w:tcPr>
            <w:tcW w:w="10058" w:type="dxa"/>
            <w:gridSpan w:val="3"/>
            <w:tcBorders>
              <w:top w:val="single" w:sz="4" w:space="0" w:color="auto"/>
              <w:left w:val="single" w:sz="4" w:space="0" w:color="auto"/>
              <w:bottom w:val="single" w:sz="4" w:space="0" w:color="auto"/>
              <w:right w:val="single" w:sz="4" w:space="0" w:color="000000"/>
            </w:tcBorders>
            <w:shd w:val="clear" w:color="000000" w:fill="00FFFF"/>
            <w:vAlign w:val="center"/>
            <w:hideMark/>
          </w:tcPr>
          <w:p w14:paraId="30E7F91A" w14:textId="77777777" w:rsidR="00426666" w:rsidRPr="00F94F5B" w:rsidRDefault="00426666" w:rsidP="00426666">
            <w:pPr>
              <w:widowControl/>
              <w:autoSpaceDE/>
              <w:autoSpaceDN/>
              <w:adjustRightInd/>
              <w:jc w:val="center"/>
              <w:rPr>
                <w:rFonts w:ascii="Arial" w:eastAsia="SimSun" w:hAnsi="Arial" w:cs="Arial"/>
                <w:b/>
                <w:bCs/>
                <w:sz w:val="18"/>
                <w:szCs w:val="18"/>
              </w:rPr>
            </w:pPr>
            <w:proofErr w:type="spellStart"/>
            <w:r w:rsidRPr="00F94F5B">
              <w:rPr>
                <w:rFonts w:ascii="Arial" w:eastAsia="SimSun" w:hAnsi="Arial" w:cs="Arial"/>
                <w:b/>
                <w:bCs/>
                <w:sz w:val="18"/>
                <w:szCs w:val="18"/>
              </w:rPr>
              <w:t>Switch</w:t>
            </w:r>
            <w:proofErr w:type="spellEnd"/>
            <w:r w:rsidRPr="00F94F5B">
              <w:rPr>
                <w:rFonts w:ascii="Arial" w:eastAsia="SimSun" w:hAnsi="Arial" w:cs="Arial"/>
                <w:b/>
                <w:bCs/>
                <w:sz w:val="18"/>
                <w:szCs w:val="18"/>
              </w:rPr>
              <w:t xml:space="preserve"> </w:t>
            </w:r>
            <w:proofErr w:type="spellStart"/>
            <w:r w:rsidRPr="00F94F5B">
              <w:rPr>
                <w:rFonts w:ascii="Arial" w:eastAsia="SimSun" w:hAnsi="Arial" w:cs="Arial"/>
                <w:b/>
                <w:bCs/>
                <w:sz w:val="18"/>
                <w:szCs w:val="18"/>
              </w:rPr>
              <w:t>Fibre</w:t>
            </w:r>
            <w:proofErr w:type="spellEnd"/>
            <w:r w:rsidRPr="00F94F5B">
              <w:rPr>
                <w:rFonts w:ascii="Arial" w:eastAsia="SimSun" w:hAnsi="Arial" w:cs="Arial"/>
                <w:b/>
                <w:bCs/>
                <w:sz w:val="18"/>
                <w:szCs w:val="18"/>
              </w:rPr>
              <w:t xml:space="preserve"> </w:t>
            </w:r>
            <w:proofErr w:type="spellStart"/>
            <w:r w:rsidRPr="00F94F5B">
              <w:rPr>
                <w:rFonts w:ascii="Arial" w:eastAsia="SimSun" w:hAnsi="Arial" w:cs="Arial"/>
                <w:b/>
                <w:bCs/>
                <w:sz w:val="18"/>
                <w:szCs w:val="18"/>
              </w:rPr>
              <w:t>Chanel</w:t>
            </w:r>
            <w:proofErr w:type="spellEnd"/>
          </w:p>
        </w:tc>
      </w:tr>
      <w:tr w:rsidR="00426666" w:rsidRPr="00F94F5B" w14:paraId="03356491"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D4AC882"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18FB199E"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H3C </w:t>
            </w:r>
            <w:proofErr w:type="spellStart"/>
            <w:r w:rsidRPr="00F94F5B">
              <w:rPr>
                <w:rFonts w:ascii="Arial" w:eastAsia="SimSun" w:hAnsi="Arial" w:cs="Arial"/>
                <w:sz w:val="18"/>
                <w:szCs w:val="18"/>
                <w:lang w:val="en-US"/>
              </w:rPr>
              <w:t>UniStor</w:t>
            </w:r>
            <w:proofErr w:type="spellEnd"/>
            <w:r w:rsidRPr="00F94F5B">
              <w:rPr>
                <w:rFonts w:ascii="Arial" w:eastAsia="SimSun" w:hAnsi="Arial" w:cs="Arial"/>
                <w:sz w:val="18"/>
                <w:szCs w:val="18"/>
                <w:lang w:val="en-US"/>
              </w:rPr>
              <w:t xml:space="preserve"> CN3360B 32Gb 24/8 8-Port 32Gb SW SFP28 </w:t>
            </w:r>
            <w:proofErr w:type="spellStart"/>
            <w:r w:rsidRPr="00F94F5B">
              <w:rPr>
                <w:rFonts w:ascii="Arial" w:eastAsia="SimSun" w:hAnsi="Arial" w:cs="Arial"/>
                <w:sz w:val="18"/>
                <w:szCs w:val="18"/>
                <w:lang w:val="en-US"/>
              </w:rPr>
              <w:t>Fibre</w:t>
            </w:r>
            <w:proofErr w:type="spellEnd"/>
            <w:r w:rsidRPr="00F94F5B">
              <w:rPr>
                <w:rFonts w:ascii="Arial" w:eastAsia="SimSun" w:hAnsi="Arial" w:cs="Arial"/>
                <w:sz w:val="18"/>
                <w:szCs w:val="18"/>
                <w:lang w:val="en-US"/>
              </w:rPr>
              <w:t xml:space="preserve"> Channel Switch (Port Exhaust Airflow)</w:t>
            </w:r>
          </w:p>
        </w:tc>
        <w:tc>
          <w:tcPr>
            <w:tcW w:w="1026" w:type="dxa"/>
            <w:tcBorders>
              <w:top w:val="nil"/>
              <w:left w:val="nil"/>
              <w:bottom w:val="single" w:sz="4" w:space="0" w:color="auto"/>
              <w:right w:val="single" w:sz="4" w:space="0" w:color="auto"/>
            </w:tcBorders>
            <w:shd w:val="clear" w:color="auto" w:fill="auto"/>
            <w:vAlign w:val="center"/>
            <w:hideMark/>
          </w:tcPr>
          <w:p w14:paraId="74127592"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2</w:t>
            </w:r>
          </w:p>
        </w:tc>
      </w:tr>
      <w:tr w:rsidR="00426666" w:rsidRPr="00F94F5B" w14:paraId="47B5A275"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25FD256"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211507E9"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H3C </w:t>
            </w:r>
            <w:proofErr w:type="spellStart"/>
            <w:r w:rsidRPr="00F94F5B">
              <w:rPr>
                <w:rFonts w:ascii="Arial" w:eastAsia="SimSun" w:hAnsi="Arial" w:cs="Arial"/>
                <w:sz w:val="18"/>
                <w:szCs w:val="18"/>
                <w:lang w:val="en-US"/>
              </w:rPr>
              <w:t>UniStor</w:t>
            </w:r>
            <w:proofErr w:type="spellEnd"/>
            <w:r w:rsidRPr="00F94F5B">
              <w:rPr>
                <w:rFonts w:ascii="Arial" w:eastAsia="SimSun" w:hAnsi="Arial" w:cs="Arial"/>
                <w:sz w:val="18"/>
                <w:szCs w:val="18"/>
                <w:lang w:val="en-US"/>
              </w:rPr>
              <w:t xml:space="preserve"> CN3360B ENTERPRISE Bundle License</w:t>
            </w:r>
          </w:p>
        </w:tc>
        <w:tc>
          <w:tcPr>
            <w:tcW w:w="1026" w:type="dxa"/>
            <w:tcBorders>
              <w:top w:val="nil"/>
              <w:left w:val="nil"/>
              <w:bottom w:val="single" w:sz="4" w:space="0" w:color="auto"/>
              <w:right w:val="single" w:sz="4" w:space="0" w:color="auto"/>
            </w:tcBorders>
            <w:shd w:val="clear" w:color="auto" w:fill="auto"/>
            <w:vAlign w:val="center"/>
            <w:hideMark/>
          </w:tcPr>
          <w:p w14:paraId="3EDD37E2"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2</w:t>
            </w:r>
          </w:p>
        </w:tc>
      </w:tr>
      <w:tr w:rsidR="00426666" w:rsidRPr="00F94F5B" w14:paraId="03114747"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E2635AD"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3AE5F927"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Fiber </w:t>
            </w:r>
            <w:proofErr w:type="spellStart"/>
            <w:proofErr w:type="gramStart"/>
            <w:r w:rsidRPr="00F94F5B">
              <w:rPr>
                <w:rFonts w:ascii="Arial" w:eastAsia="SimSun" w:hAnsi="Arial" w:cs="Arial"/>
                <w:sz w:val="18"/>
                <w:szCs w:val="18"/>
                <w:lang w:val="en-US"/>
              </w:rPr>
              <w:t>Connector,DLC</w:t>
            </w:r>
            <w:proofErr w:type="spellEnd"/>
            <w:proofErr w:type="gramEnd"/>
            <w:r w:rsidRPr="00F94F5B">
              <w:rPr>
                <w:rFonts w:ascii="Arial" w:eastAsia="SimSun" w:hAnsi="Arial" w:cs="Arial"/>
                <w:sz w:val="18"/>
                <w:szCs w:val="18"/>
                <w:lang w:val="en-US"/>
              </w:rPr>
              <w:t>/PC,DLC/</w:t>
            </w:r>
            <w:proofErr w:type="spellStart"/>
            <w:r w:rsidRPr="00F94F5B">
              <w:rPr>
                <w:rFonts w:ascii="Arial" w:eastAsia="SimSun" w:hAnsi="Arial" w:cs="Arial"/>
                <w:sz w:val="18"/>
                <w:szCs w:val="18"/>
                <w:lang w:val="en-US"/>
              </w:rPr>
              <w:t>PC,Multi</w:t>
            </w:r>
            <w:proofErr w:type="spellEnd"/>
            <w:r w:rsidRPr="00F94F5B">
              <w:rPr>
                <w:rFonts w:ascii="Arial" w:eastAsia="SimSun" w:hAnsi="Arial" w:cs="Arial"/>
                <w:sz w:val="18"/>
                <w:szCs w:val="18"/>
                <w:lang w:val="en-US"/>
              </w:rPr>
              <w:t>-mode (OM4),2.0mm,5m,Purple</w:t>
            </w:r>
          </w:p>
        </w:tc>
        <w:tc>
          <w:tcPr>
            <w:tcW w:w="1026" w:type="dxa"/>
            <w:tcBorders>
              <w:top w:val="nil"/>
              <w:left w:val="nil"/>
              <w:bottom w:val="single" w:sz="4" w:space="0" w:color="auto"/>
              <w:right w:val="single" w:sz="4" w:space="0" w:color="auto"/>
            </w:tcBorders>
            <w:shd w:val="clear" w:color="auto" w:fill="auto"/>
            <w:vAlign w:val="center"/>
            <w:hideMark/>
          </w:tcPr>
          <w:p w14:paraId="239415B3"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80</w:t>
            </w:r>
          </w:p>
        </w:tc>
      </w:tr>
      <w:tr w:rsidR="00426666" w:rsidRPr="00F94F5B" w14:paraId="4EB1A2C4"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8E81AB3"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ST-CN3360B-8p-32Gb-POD-U</w:t>
            </w:r>
          </w:p>
        </w:tc>
        <w:tc>
          <w:tcPr>
            <w:tcW w:w="6066" w:type="dxa"/>
            <w:tcBorders>
              <w:top w:val="nil"/>
              <w:left w:val="nil"/>
              <w:bottom w:val="single" w:sz="4" w:space="0" w:color="auto"/>
              <w:right w:val="single" w:sz="4" w:space="0" w:color="auto"/>
            </w:tcBorders>
            <w:shd w:val="clear" w:color="auto" w:fill="auto"/>
            <w:vAlign w:val="center"/>
            <w:hideMark/>
          </w:tcPr>
          <w:p w14:paraId="0B552FCE"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 xml:space="preserve">H3C </w:t>
            </w:r>
            <w:proofErr w:type="spellStart"/>
            <w:r w:rsidRPr="00F94F5B">
              <w:rPr>
                <w:rFonts w:ascii="Arial" w:eastAsia="SimSun" w:hAnsi="Arial" w:cs="Arial"/>
                <w:sz w:val="18"/>
                <w:szCs w:val="18"/>
                <w:lang w:val="en-US"/>
              </w:rPr>
              <w:t>UniStor</w:t>
            </w:r>
            <w:proofErr w:type="spellEnd"/>
            <w:r w:rsidRPr="00F94F5B">
              <w:rPr>
                <w:rFonts w:ascii="Arial" w:eastAsia="SimSun" w:hAnsi="Arial" w:cs="Arial"/>
                <w:sz w:val="18"/>
                <w:szCs w:val="18"/>
                <w:lang w:val="en-US"/>
              </w:rPr>
              <w:t xml:space="preserve"> CN3360B 32Gb 8-Port SW SFP28 Port Expansion Module</w:t>
            </w:r>
          </w:p>
        </w:tc>
        <w:tc>
          <w:tcPr>
            <w:tcW w:w="1026" w:type="dxa"/>
            <w:tcBorders>
              <w:top w:val="nil"/>
              <w:left w:val="nil"/>
              <w:bottom w:val="single" w:sz="4" w:space="0" w:color="auto"/>
              <w:right w:val="single" w:sz="4" w:space="0" w:color="auto"/>
            </w:tcBorders>
            <w:shd w:val="clear" w:color="auto" w:fill="auto"/>
            <w:vAlign w:val="center"/>
            <w:hideMark/>
          </w:tcPr>
          <w:p w14:paraId="5E17B618"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4</w:t>
            </w:r>
          </w:p>
        </w:tc>
      </w:tr>
      <w:tr w:rsidR="00426666" w:rsidRPr="00F94F5B" w14:paraId="5C814B1C" w14:textId="77777777" w:rsidTr="0056740B">
        <w:trPr>
          <w:trHeight w:val="223"/>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FBE1033" w14:textId="77777777" w:rsidR="00426666" w:rsidRPr="00F94F5B" w:rsidRDefault="00426666" w:rsidP="00426666">
            <w:pPr>
              <w:widowControl/>
              <w:autoSpaceDE/>
              <w:autoSpaceDN/>
              <w:adjustRightInd/>
              <w:rPr>
                <w:rFonts w:ascii="Arial" w:eastAsia="SimSun" w:hAnsi="Arial" w:cs="Arial"/>
                <w:sz w:val="18"/>
                <w:szCs w:val="18"/>
              </w:rPr>
            </w:pPr>
            <w:r w:rsidRPr="00F94F5B">
              <w:rPr>
                <w:rFonts w:ascii="Arial" w:eastAsia="SimSun" w:hAnsi="Arial" w:cs="Arial"/>
                <w:sz w:val="18"/>
                <w:szCs w:val="18"/>
              </w:rPr>
              <w:t> </w:t>
            </w:r>
          </w:p>
        </w:tc>
        <w:tc>
          <w:tcPr>
            <w:tcW w:w="6066" w:type="dxa"/>
            <w:tcBorders>
              <w:top w:val="nil"/>
              <w:left w:val="nil"/>
              <w:bottom w:val="single" w:sz="4" w:space="0" w:color="auto"/>
              <w:right w:val="single" w:sz="4" w:space="0" w:color="auto"/>
            </w:tcBorders>
            <w:shd w:val="clear" w:color="auto" w:fill="auto"/>
            <w:vAlign w:val="center"/>
            <w:hideMark/>
          </w:tcPr>
          <w:p w14:paraId="09802396" w14:textId="77777777" w:rsidR="00426666" w:rsidRPr="00F94F5B" w:rsidRDefault="00426666" w:rsidP="00426666">
            <w:pPr>
              <w:widowControl/>
              <w:autoSpaceDE/>
              <w:autoSpaceDN/>
              <w:adjustRightInd/>
              <w:rPr>
                <w:rFonts w:ascii="Arial" w:eastAsia="SimSun" w:hAnsi="Arial" w:cs="Arial"/>
                <w:sz w:val="18"/>
                <w:szCs w:val="18"/>
                <w:lang w:val="en-US"/>
              </w:rPr>
            </w:pPr>
            <w:r w:rsidRPr="00F94F5B">
              <w:rPr>
                <w:rFonts w:ascii="Arial" w:eastAsia="SimSun" w:hAnsi="Arial" w:cs="Arial"/>
                <w:sz w:val="18"/>
                <w:szCs w:val="18"/>
                <w:lang w:val="en-US"/>
              </w:rPr>
              <w:t>H3C Server Installation and Startup Service, Global Version</w:t>
            </w:r>
          </w:p>
        </w:tc>
        <w:tc>
          <w:tcPr>
            <w:tcW w:w="1026" w:type="dxa"/>
            <w:tcBorders>
              <w:top w:val="nil"/>
              <w:left w:val="nil"/>
              <w:bottom w:val="single" w:sz="4" w:space="0" w:color="auto"/>
              <w:right w:val="single" w:sz="4" w:space="0" w:color="auto"/>
            </w:tcBorders>
            <w:shd w:val="clear" w:color="auto" w:fill="auto"/>
            <w:vAlign w:val="center"/>
            <w:hideMark/>
          </w:tcPr>
          <w:p w14:paraId="13E1E7AB" w14:textId="77777777" w:rsidR="00426666" w:rsidRPr="00F94F5B" w:rsidRDefault="00426666" w:rsidP="00426666">
            <w:pPr>
              <w:widowControl/>
              <w:autoSpaceDE/>
              <w:autoSpaceDN/>
              <w:adjustRightInd/>
              <w:jc w:val="center"/>
              <w:rPr>
                <w:rFonts w:ascii="Arial" w:eastAsia="SimSun" w:hAnsi="Arial" w:cs="Arial"/>
                <w:sz w:val="18"/>
                <w:szCs w:val="18"/>
              </w:rPr>
            </w:pPr>
            <w:r w:rsidRPr="00F94F5B">
              <w:rPr>
                <w:rFonts w:ascii="Arial" w:eastAsia="SimSun" w:hAnsi="Arial" w:cs="Arial"/>
                <w:sz w:val="18"/>
                <w:szCs w:val="18"/>
              </w:rPr>
              <w:t>6</w:t>
            </w:r>
          </w:p>
        </w:tc>
      </w:tr>
      <w:tr w:rsidR="00426666" w:rsidRPr="00F94F5B" w14:paraId="039BBBBF" w14:textId="77777777" w:rsidTr="0056740B">
        <w:trPr>
          <w:trHeight w:val="279"/>
        </w:trPr>
        <w:tc>
          <w:tcPr>
            <w:tcW w:w="10058" w:type="dxa"/>
            <w:gridSpan w:val="3"/>
            <w:tcBorders>
              <w:top w:val="single" w:sz="4" w:space="0" w:color="auto"/>
              <w:left w:val="single" w:sz="4" w:space="0" w:color="auto"/>
              <w:bottom w:val="single" w:sz="4" w:space="0" w:color="auto"/>
              <w:right w:val="single" w:sz="4" w:space="0" w:color="000000"/>
            </w:tcBorders>
            <w:shd w:val="clear" w:color="000000" w:fill="FFFF00"/>
            <w:vAlign w:val="center"/>
            <w:hideMark/>
          </w:tcPr>
          <w:p w14:paraId="672B4FA8" w14:textId="77777777" w:rsidR="00426666" w:rsidRPr="00F94F5B" w:rsidRDefault="00426666" w:rsidP="00426666">
            <w:pPr>
              <w:widowControl/>
              <w:autoSpaceDE/>
              <w:autoSpaceDN/>
              <w:adjustRightInd/>
              <w:jc w:val="center"/>
              <w:rPr>
                <w:rFonts w:ascii="Arial" w:eastAsia="SimSun" w:hAnsi="Arial" w:cs="Arial"/>
                <w:b/>
                <w:bCs/>
                <w:sz w:val="18"/>
                <w:szCs w:val="18"/>
              </w:rPr>
            </w:pPr>
            <w:proofErr w:type="spellStart"/>
            <w:r w:rsidRPr="00F94F5B">
              <w:rPr>
                <w:rFonts w:ascii="Arial" w:eastAsia="SimSun" w:hAnsi="Arial" w:cs="Arial"/>
                <w:b/>
                <w:bCs/>
                <w:sz w:val="18"/>
                <w:szCs w:val="18"/>
              </w:rPr>
              <w:t>Storage</w:t>
            </w:r>
            <w:proofErr w:type="spellEnd"/>
            <w:r w:rsidRPr="00F94F5B">
              <w:rPr>
                <w:rFonts w:ascii="Arial" w:eastAsia="SimSun" w:hAnsi="Arial" w:cs="Arial"/>
                <w:b/>
                <w:bCs/>
                <w:sz w:val="18"/>
                <w:szCs w:val="18"/>
              </w:rPr>
              <w:t xml:space="preserve"> </w:t>
            </w:r>
            <w:proofErr w:type="spellStart"/>
            <w:r w:rsidRPr="00F94F5B">
              <w:rPr>
                <w:rFonts w:ascii="Arial" w:eastAsia="SimSun" w:hAnsi="Arial" w:cs="Arial"/>
                <w:b/>
                <w:bCs/>
                <w:sz w:val="18"/>
                <w:szCs w:val="18"/>
              </w:rPr>
              <w:t>NetApp</w:t>
            </w:r>
            <w:proofErr w:type="spellEnd"/>
            <w:r w:rsidRPr="00F94F5B">
              <w:rPr>
                <w:rFonts w:ascii="Arial" w:eastAsia="SimSun" w:hAnsi="Arial" w:cs="Arial"/>
                <w:b/>
                <w:bCs/>
                <w:sz w:val="18"/>
                <w:szCs w:val="18"/>
              </w:rPr>
              <w:t xml:space="preserve"> AFF C30</w:t>
            </w:r>
          </w:p>
        </w:tc>
      </w:tr>
      <w:tr w:rsidR="00426666" w:rsidRPr="00F94F5B" w14:paraId="7354CF0E"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87E4E74" w14:textId="77777777" w:rsidR="00426666" w:rsidRPr="00F94F5B" w:rsidRDefault="00426666" w:rsidP="00426666">
            <w:pPr>
              <w:widowControl/>
              <w:autoSpaceDE/>
              <w:autoSpaceDN/>
              <w:adjustRightInd/>
              <w:jc w:val="center"/>
              <w:rPr>
                <w:rFonts w:ascii="Arial" w:eastAsia="SimSun" w:hAnsi="Arial" w:cs="Arial"/>
                <w:b/>
                <w:bCs/>
                <w:color w:val="000000"/>
                <w:sz w:val="18"/>
                <w:szCs w:val="18"/>
              </w:rPr>
            </w:pPr>
            <w:proofErr w:type="spellStart"/>
            <w:r w:rsidRPr="00F94F5B">
              <w:rPr>
                <w:rFonts w:ascii="Arial" w:eastAsia="SimSun" w:hAnsi="Arial" w:cs="Arial"/>
                <w:b/>
                <w:bCs/>
                <w:color w:val="000000"/>
                <w:sz w:val="18"/>
                <w:szCs w:val="18"/>
              </w:rPr>
              <w:t>Part</w:t>
            </w:r>
            <w:proofErr w:type="spellEnd"/>
            <w:r w:rsidRPr="00F94F5B">
              <w:rPr>
                <w:rFonts w:ascii="Arial" w:eastAsia="SimSun" w:hAnsi="Arial" w:cs="Arial"/>
                <w:b/>
                <w:bCs/>
                <w:color w:val="000000"/>
                <w:sz w:val="18"/>
                <w:szCs w:val="18"/>
              </w:rPr>
              <w:t xml:space="preserve"> </w:t>
            </w:r>
            <w:proofErr w:type="spellStart"/>
            <w:r w:rsidRPr="00F94F5B">
              <w:rPr>
                <w:rFonts w:ascii="Arial" w:eastAsia="SimSun" w:hAnsi="Arial" w:cs="Arial"/>
                <w:b/>
                <w:bCs/>
                <w:color w:val="000000"/>
                <w:sz w:val="18"/>
                <w:szCs w:val="18"/>
              </w:rPr>
              <w:t>Number</w:t>
            </w:r>
            <w:proofErr w:type="spellEnd"/>
          </w:p>
        </w:tc>
        <w:tc>
          <w:tcPr>
            <w:tcW w:w="6066" w:type="dxa"/>
            <w:tcBorders>
              <w:top w:val="nil"/>
              <w:left w:val="nil"/>
              <w:bottom w:val="single" w:sz="4" w:space="0" w:color="auto"/>
              <w:right w:val="single" w:sz="4" w:space="0" w:color="auto"/>
            </w:tcBorders>
            <w:shd w:val="clear" w:color="auto" w:fill="auto"/>
            <w:vAlign w:val="center"/>
            <w:hideMark/>
          </w:tcPr>
          <w:p w14:paraId="7094773A" w14:textId="77777777" w:rsidR="00426666" w:rsidRPr="00F94F5B" w:rsidRDefault="00426666" w:rsidP="00426666">
            <w:pPr>
              <w:widowControl/>
              <w:autoSpaceDE/>
              <w:autoSpaceDN/>
              <w:adjustRightInd/>
              <w:jc w:val="center"/>
              <w:rPr>
                <w:rFonts w:ascii="Arial" w:eastAsia="SimSun" w:hAnsi="Arial" w:cs="Arial"/>
                <w:b/>
                <w:bCs/>
                <w:color w:val="000000"/>
                <w:sz w:val="18"/>
                <w:szCs w:val="18"/>
              </w:rPr>
            </w:pPr>
            <w:r w:rsidRPr="00F94F5B">
              <w:rPr>
                <w:rFonts w:ascii="Arial" w:eastAsia="SimSun" w:hAnsi="Arial" w:cs="Arial"/>
                <w:b/>
                <w:bCs/>
                <w:color w:val="000000"/>
                <w:sz w:val="18"/>
                <w:szCs w:val="18"/>
              </w:rPr>
              <w:t>Product</w:t>
            </w:r>
          </w:p>
        </w:tc>
        <w:tc>
          <w:tcPr>
            <w:tcW w:w="1026" w:type="dxa"/>
            <w:tcBorders>
              <w:top w:val="nil"/>
              <w:left w:val="nil"/>
              <w:bottom w:val="single" w:sz="4" w:space="0" w:color="auto"/>
              <w:right w:val="single" w:sz="4" w:space="0" w:color="auto"/>
            </w:tcBorders>
            <w:shd w:val="clear" w:color="auto" w:fill="auto"/>
            <w:vAlign w:val="center"/>
            <w:hideMark/>
          </w:tcPr>
          <w:p w14:paraId="0AAEEA07" w14:textId="77777777" w:rsidR="00426666" w:rsidRPr="00F94F5B" w:rsidRDefault="00426666" w:rsidP="00426666">
            <w:pPr>
              <w:widowControl/>
              <w:autoSpaceDE/>
              <w:autoSpaceDN/>
              <w:adjustRightInd/>
              <w:jc w:val="center"/>
              <w:rPr>
                <w:rFonts w:ascii="Arial" w:eastAsia="SimSun" w:hAnsi="Arial" w:cs="Arial"/>
                <w:b/>
                <w:bCs/>
                <w:color w:val="000000"/>
                <w:sz w:val="18"/>
                <w:szCs w:val="18"/>
              </w:rPr>
            </w:pPr>
            <w:proofErr w:type="spellStart"/>
            <w:r w:rsidRPr="00F94F5B">
              <w:rPr>
                <w:rFonts w:ascii="Arial" w:eastAsia="SimSun" w:hAnsi="Arial" w:cs="Arial"/>
                <w:b/>
                <w:bCs/>
                <w:color w:val="000000"/>
                <w:sz w:val="18"/>
                <w:szCs w:val="18"/>
              </w:rPr>
              <w:t>Ext</w:t>
            </w:r>
            <w:proofErr w:type="spellEnd"/>
            <w:r w:rsidRPr="00F94F5B">
              <w:rPr>
                <w:rFonts w:ascii="Arial" w:eastAsia="SimSun" w:hAnsi="Arial" w:cs="Arial"/>
                <w:b/>
                <w:bCs/>
                <w:color w:val="000000"/>
                <w:sz w:val="18"/>
                <w:szCs w:val="18"/>
              </w:rPr>
              <w:t xml:space="preserve"> </w:t>
            </w:r>
            <w:proofErr w:type="spellStart"/>
            <w:r w:rsidRPr="00F94F5B">
              <w:rPr>
                <w:rFonts w:ascii="Arial" w:eastAsia="SimSun" w:hAnsi="Arial" w:cs="Arial"/>
                <w:b/>
                <w:bCs/>
                <w:color w:val="000000"/>
                <w:sz w:val="18"/>
                <w:szCs w:val="18"/>
              </w:rPr>
              <w:t>Qty</w:t>
            </w:r>
            <w:proofErr w:type="spellEnd"/>
          </w:p>
        </w:tc>
      </w:tr>
      <w:tr w:rsidR="00426666" w:rsidRPr="00F94F5B" w14:paraId="1F0919FD"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79834FD" w14:textId="77777777" w:rsidR="00426666" w:rsidRPr="00F94F5B" w:rsidRDefault="00426666" w:rsidP="00426666">
            <w:pPr>
              <w:widowControl/>
              <w:autoSpaceDE/>
              <w:autoSpaceDN/>
              <w:adjustRightInd/>
              <w:rPr>
                <w:rFonts w:ascii="Arial" w:eastAsia="SimSun" w:hAnsi="Arial" w:cs="Arial"/>
                <w:b/>
                <w:bCs/>
                <w:color w:val="000000"/>
                <w:sz w:val="18"/>
                <w:szCs w:val="18"/>
              </w:rPr>
            </w:pPr>
            <w:r w:rsidRPr="00F94F5B">
              <w:rPr>
                <w:rFonts w:ascii="Arial" w:eastAsia="SimSun" w:hAnsi="Arial" w:cs="Arial"/>
                <w:b/>
                <w:bCs/>
                <w:color w:val="000000"/>
                <w:sz w:val="18"/>
                <w:szCs w:val="18"/>
              </w:rPr>
              <w:t>AFF-C30</w:t>
            </w:r>
          </w:p>
        </w:tc>
        <w:tc>
          <w:tcPr>
            <w:tcW w:w="6066" w:type="dxa"/>
            <w:tcBorders>
              <w:top w:val="nil"/>
              <w:left w:val="nil"/>
              <w:bottom w:val="single" w:sz="4" w:space="0" w:color="auto"/>
              <w:right w:val="single" w:sz="4" w:space="0" w:color="auto"/>
            </w:tcBorders>
            <w:shd w:val="clear" w:color="auto" w:fill="auto"/>
            <w:vAlign w:val="center"/>
            <w:hideMark/>
          </w:tcPr>
          <w:p w14:paraId="45358CC6" w14:textId="77777777" w:rsidR="00426666" w:rsidRPr="00F94F5B" w:rsidRDefault="00426666" w:rsidP="00426666">
            <w:pPr>
              <w:widowControl/>
              <w:autoSpaceDE/>
              <w:autoSpaceDN/>
              <w:adjustRightInd/>
              <w:rPr>
                <w:rFonts w:ascii="Arial" w:eastAsia="SimSun" w:hAnsi="Arial" w:cs="Arial"/>
                <w:b/>
                <w:bCs/>
                <w:color w:val="000000"/>
                <w:sz w:val="18"/>
                <w:szCs w:val="18"/>
                <w:lang w:val="en-US"/>
              </w:rPr>
            </w:pPr>
            <w:r w:rsidRPr="00F94F5B">
              <w:rPr>
                <w:rFonts w:ascii="Arial" w:eastAsia="SimSun" w:hAnsi="Arial" w:cs="Arial"/>
                <w:b/>
                <w:bCs/>
                <w:color w:val="000000"/>
                <w:sz w:val="18"/>
                <w:szCs w:val="18"/>
                <w:lang w:val="en-US"/>
              </w:rPr>
              <w:t xml:space="preserve">12x15.3TB QLC </w:t>
            </w:r>
            <w:proofErr w:type="spellStart"/>
            <w:r w:rsidRPr="00F94F5B">
              <w:rPr>
                <w:rFonts w:ascii="Arial" w:eastAsia="SimSun" w:hAnsi="Arial" w:cs="Arial"/>
                <w:b/>
                <w:bCs/>
                <w:color w:val="000000"/>
                <w:sz w:val="18"/>
                <w:szCs w:val="18"/>
                <w:lang w:val="en-US"/>
              </w:rPr>
              <w:t>NVMe</w:t>
            </w:r>
            <w:proofErr w:type="spellEnd"/>
            <w:r w:rsidRPr="00F94F5B">
              <w:rPr>
                <w:rFonts w:ascii="Arial" w:eastAsia="SimSun" w:hAnsi="Arial" w:cs="Arial"/>
                <w:b/>
                <w:bCs/>
                <w:color w:val="000000"/>
                <w:sz w:val="18"/>
                <w:szCs w:val="18"/>
                <w:lang w:val="en-US"/>
              </w:rPr>
              <w:t xml:space="preserve"> SSD</w:t>
            </w:r>
          </w:p>
        </w:tc>
        <w:tc>
          <w:tcPr>
            <w:tcW w:w="1026" w:type="dxa"/>
            <w:tcBorders>
              <w:top w:val="nil"/>
              <w:left w:val="nil"/>
              <w:bottom w:val="single" w:sz="4" w:space="0" w:color="auto"/>
              <w:right w:val="single" w:sz="4" w:space="0" w:color="auto"/>
            </w:tcBorders>
            <w:shd w:val="clear" w:color="auto" w:fill="auto"/>
            <w:vAlign w:val="center"/>
            <w:hideMark/>
          </w:tcPr>
          <w:p w14:paraId="326670FB" w14:textId="77777777" w:rsidR="00426666" w:rsidRPr="00F94F5B" w:rsidRDefault="00426666" w:rsidP="00426666">
            <w:pPr>
              <w:widowControl/>
              <w:autoSpaceDE/>
              <w:autoSpaceDN/>
              <w:adjustRightInd/>
              <w:jc w:val="center"/>
              <w:rPr>
                <w:rFonts w:ascii="Arial" w:eastAsia="SimSun" w:hAnsi="Arial" w:cs="Arial"/>
                <w:b/>
                <w:bCs/>
                <w:color w:val="000000"/>
                <w:sz w:val="18"/>
                <w:szCs w:val="18"/>
              </w:rPr>
            </w:pPr>
            <w:r w:rsidRPr="00F94F5B">
              <w:rPr>
                <w:rFonts w:ascii="Arial" w:eastAsia="SimSun" w:hAnsi="Arial" w:cs="Arial"/>
                <w:b/>
                <w:bCs/>
                <w:color w:val="000000"/>
                <w:sz w:val="18"/>
                <w:szCs w:val="18"/>
              </w:rPr>
              <w:t>2</w:t>
            </w:r>
          </w:p>
        </w:tc>
      </w:tr>
      <w:tr w:rsidR="00426666" w:rsidRPr="00F94F5B" w14:paraId="17EE3265"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B36B95B"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AFF-C30-001</w:t>
            </w:r>
          </w:p>
        </w:tc>
        <w:tc>
          <w:tcPr>
            <w:tcW w:w="6066" w:type="dxa"/>
            <w:tcBorders>
              <w:top w:val="nil"/>
              <w:left w:val="nil"/>
              <w:bottom w:val="single" w:sz="4" w:space="0" w:color="auto"/>
              <w:right w:val="single" w:sz="4" w:space="0" w:color="auto"/>
            </w:tcBorders>
            <w:shd w:val="clear" w:color="auto" w:fill="auto"/>
            <w:vAlign w:val="center"/>
            <w:hideMark/>
          </w:tcPr>
          <w:p w14:paraId="3D71A59C"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AFF C30r2 HA System</w:t>
            </w:r>
          </w:p>
        </w:tc>
        <w:tc>
          <w:tcPr>
            <w:tcW w:w="1026" w:type="dxa"/>
            <w:tcBorders>
              <w:top w:val="nil"/>
              <w:left w:val="nil"/>
              <w:bottom w:val="single" w:sz="4" w:space="0" w:color="auto"/>
              <w:right w:val="single" w:sz="4" w:space="0" w:color="auto"/>
            </w:tcBorders>
            <w:shd w:val="clear" w:color="auto" w:fill="auto"/>
            <w:vAlign w:val="center"/>
            <w:hideMark/>
          </w:tcPr>
          <w:p w14:paraId="4BEB2B70"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67AB2E60"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81003D7"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AFF-C30A-100-C</w:t>
            </w:r>
          </w:p>
        </w:tc>
        <w:tc>
          <w:tcPr>
            <w:tcW w:w="6066" w:type="dxa"/>
            <w:tcBorders>
              <w:top w:val="nil"/>
              <w:left w:val="nil"/>
              <w:bottom w:val="single" w:sz="4" w:space="0" w:color="auto"/>
              <w:right w:val="single" w:sz="4" w:space="0" w:color="auto"/>
            </w:tcBorders>
            <w:shd w:val="clear" w:color="auto" w:fill="auto"/>
            <w:vAlign w:val="center"/>
            <w:hideMark/>
          </w:tcPr>
          <w:p w14:paraId="09701CF6"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 xml:space="preserve">AFF C30r2 HA </w:t>
            </w:r>
            <w:proofErr w:type="gramStart"/>
            <w:r w:rsidRPr="00F94F5B">
              <w:rPr>
                <w:rFonts w:ascii="Arial" w:eastAsia="SimSun" w:hAnsi="Arial" w:cs="Arial"/>
                <w:color w:val="000000"/>
                <w:sz w:val="18"/>
                <w:szCs w:val="18"/>
                <w:lang w:val="en-US"/>
              </w:rPr>
              <w:t>System,-</w:t>
            </w:r>
            <w:proofErr w:type="gramEnd"/>
            <w:r w:rsidRPr="00F94F5B">
              <w:rPr>
                <w:rFonts w:ascii="Arial" w:eastAsia="SimSun" w:hAnsi="Arial" w:cs="Arial"/>
                <w:color w:val="000000"/>
                <w:sz w:val="18"/>
                <w:szCs w:val="18"/>
                <w:lang w:val="en-US"/>
              </w:rPr>
              <w:t>C</w:t>
            </w:r>
          </w:p>
        </w:tc>
        <w:tc>
          <w:tcPr>
            <w:tcW w:w="1026" w:type="dxa"/>
            <w:tcBorders>
              <w:top w:val="nil"/>
              <w:left w:val="nil"/>
              <w:bottom w:val="single" w:sz="4" w:space="0" w:color="auto"/>
              <w:right w:val="single" w:sz="4" w:space="0" w:color="auto"/>
            </w:tcBorders>
            <w:shd w:val="clear" w:color="auto" w:fill="auto"/>
            <w:vAlign w:val="center"/>
            <w:hideMark/>
          </w:tcPr>
          <w:p w14:paraId="2D13B248"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r w:rsidR="00426666" w:rsidRPr="00F94F5B" w14:paraId="69CD8F2A"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D1EF7E3"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X4032B-CF-2-C</w:t>
            </w:r>
          </w:p>
        </w:tc>
        <w:tc>
          <w:tcPr>
            <w:tcW w:w="6066" w:type="dxa"/>
            <w:tcBorders>
              <w:top w:val="nil"/>
              <w:left w:val="nil"/>
              <w:bottom w:val="single" w:sz="4" w:space="0" w:color="auto"/>
              <w:right w:val="single" w:sz="4" w:space="0" w:color="auto"/>
            </w:tcBorders>
            <w:shd w:val="clear" w:color="auto" w:fill="auto"/>
            <w:vAlign w:val="center"/>
            <w:hideMark/>
          </w:tcPr>
          <w:p w14:paraId="18187F3B"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 xml:space="preserve">Drive </w:t>
            </w:r>
            <w:proofErr w:type="gramStart"/>
            <w:r w:rsidRPr="00F94F5B">
              <w:rPr>
                <w:rFonts w:ascii="Arial" w:eastAsia="SimSun" w:hAnsi="Arial" w:cs="Arial"/>
                <w:color w:val="000000"/>
                <w:sz w:val="18"/>
                <w:szCs w:val="18"/>
                <w:lang w:val="en-US"/>
              </w:rPr>
              <w:t>Pack,NVMe</w:t>
            </w:r>
            <w:proofErr w:type="gramEnd"/>
            <w:r w:rsidRPr="00F94F5B">
              <w:rPr>
                <w:rFonts w:ascii="Arial" w:eastAsia="SimSun" w:hAnsi="Arial" w:cs="Arial"/>
                <w:color w:val="000000"/>
                <w:sz w:val="18"/>
                <w:szCs w:val="18"/>
                <w:lang w:val="en-US"/>
              </w:rPr>
              <w:t>,SED,CF,2X15.3TB,-C</w:t>
            </w:r>
          </w:p>
        </w:tc>
        <w:tc>
          <w:tcPr>
            <w:tcW w:w="1026" w:type="dxa"/>
            <w:tcBorders>
              <w:top w:val="nil"/>
              <w:left w:val="nil"/>
              <w:bottom w:val="single" w:sz="4" w:space="0" w:color="auto"/>
              <w:right w:val="single" w:sz="4" w:space="0" w:color="auto"/>
            </w:tcBorders>
            <w:shd w:val="clear" w:color="auto" w:fill="auto"/>
            <w:vAlign w:val="center"/>
            <w:hideMark/>
          </w:tcPr>
          <w:p w14:paraId="7ED5C402"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12</w:t>
            </w:r>
          </w:p>
        </w:tc>
      </w:tr>
      <w:tr w:rsidR="00426666" w:rsidRPr="00F94F5B" w14:paraId="03667B52"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DFA23A4"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SW-ONTAPO-CF-C30-C</w:t>
            </w:r>
          </w:p>
        </w:tc>
        <w:tc>
          <w:tcPr>
            <w:tcW w:w="6066" w:type="dxa"/>
            <w:tcBorders>
              <w:top w:val="nil"/>
              <w:left w:val="nil"/>
              <w:bottom w:val="single" w:sz="4" w:space="0" w:color="auto"/>
              <w:right w:val="single" w:sz="4" w:space="0" w:color="auto"/>
            </w:tcBorders>
            <w:shd w:val="clear" w:color="auto" w:fill="auto"/>
            <w:vAlign w:val="center"/>
            <w:hideMark/>
          </w:tcPr>
          <w:p w14:paraId="5035F4D6" w14:textId="77777777" w:rsidR="00426666" w:rsidRPr="00F94F5B" w:rsidRDefault="00426666" w:rsidP="00426666">
            <w:pPr>
              <w:widowControl/>
              <w:autoSpaceDE/>
              <w:autoSpaceDN/>
              <w:adjustRightInd/>
              <w:rPr>
                <w:rFonts w:ascii="Arial" w:eastAsia="SimSun" w:hAnsi="Arial" w:cs="Arial"/>
                <w:color w:val="000000"/>
                <w:sz w:val="18"/>
                <w:szCs w:val="18"/>
                <w:lang w:val="en-US"/>
              </w:rPr>
            </w:pPr>
            <w:proofErr w:type="gramStart"/>
            <w:r w:rsidRPr="00F94F5B">
              <w:rPr>
                <w:rFonts w:ascii="Arial" w:eastAsia="SimSun" w:hAnsi="Arial" w:cs="Arial"/>
                <w:color w:val="000000"/>
                <w:sz w:val="18"/>
                <w:szCs w:val="18"/>
                <w:lang w:val="en-US"/>
              </w:rPr>
              <w:t>SW,ONTAP</w:t>
            </w:r>
            <w:proofErr w:type="gramEnd"/>
            <w:r w:rsidRPr="00F94F5B">
              <w:rPr>
                <w:rFonts w:ascii="Arial" w:eastAsia="SimSun" w:hAnsi="Arial" w:cs="Arial"/>
                <w:color w:val="000000"/>
                <w:sz w:val="18"/>
                <w:szCs w:val="18"/>
                <w:lang w:val="en-US"/>
              </w:rPr>
              <w:t xml:space="preserve"> One </w:t>
            </w:r>
            <w:proofErr w:type="spellStart"/>
            <w:r w:rsidRPr="00F94F5B">
              <w:rPr>
                <w:rFonts w:ascii="Arial" w:eastAsia="SimSun" w:hAnsi="Arial" w:cs="Arial"/>
                <w:color w:val="000000"/>
                <w:sz w:val="18"/>
                <w:szCs w:val="18"/>
                <w:lang w:val="en-US"/>
              </w:rPr>
              <w:t>Package,Per</w:t>
            </w:r>
            <w:proofErr w:type="spellEnd"/>
            <w:r w:rsidRPr="00F94F5B">
              <w:rPr>
                <w:rFonts w:ascii="Arial" w:eastAsia="SimSun" w:hAnsi="Arial" w:cs="Arial"/>
                <w:color w:val="000000"/>
                <w:sz w:val="18"/>
                <w:szCs w:val="18"/>
                <w:lang w:val="en-US"/>
              </w:rPr>
              <w:t xml:space="preserve"> TB,CF,C30,-C</w:t>
            </w:r>
          </w:p>
        </w:tc>
        <w:tc>
          <w:tcPr>
            <w:tcW w:w="1026" w:type="dxa"/>
            <w:tcBorders>
              <w:top w:val="nil"/>
              <w:left w:val="nil"/>
              <w:bottom w:val="single" w:sz="4" w:space="0" w:color="auto"/>
              <w:right w:val="single" w:sz="4" w:space="0" w:color="auto"/>
            </w:tcBorders>
            <w:shd w:val="clear" w:color="auto" w:fill="auto"/>
            <w:vAlign w:val="center"/>
            <w:hideMark/>
          </w:tcPr>
          <w:p w14:paraId="40FEA0AA"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366</w:t>
            </w:r>
          </w:p>
        </w:tc>
      </w:tr>
      <w:tr w:rsidR="00426666" w:rsidRPr="00F94F5B" w14:paraId="61D1E49D"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0D9598F0"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X60130A-C</w:t>
            </w:r>
          </w:p>
        </w:tc>
        <w:tc>
          <w:tcPr>
            <w:tcW w:w="6066" w:type="dxa"/>
            <w:tcBorders>
              <w:top w:val="nil"/>
              <w:left w:val="nil"/>
              <w:bottom w:val="single" w:sz="4" w:space="0" w:color="auto"/>
              <w:right w:val="single" w:sz="4" w:space="0" w:color="auto"/>
            </w:tcBorders>
            <w:shd w:val="clear" w:color="auto" w:fill="auto"/>
            <w:vAlign w:val="center"/>
            <w:hideMark/>
          </w:tcPr>
          <w:p w14:paraId="3F18DFBE"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IO Module,2PT,100</w:t>
            </w:r>
            <w:proofErr w:type="gramStart"/>
            <w:r w:rsidRPr="00F94F5B">
              <w:rPr>
                <w:rFonts w:ascii="Arial" w:eastAsia="SimSun" w:hAnsi="Arial" w:cs="Arial"/>
                <w:color w:val="000000"/>
                <w:sz w:val="18"/>
                <w:szCs w:val="18"/>
                <w:lang w:val="en-US"/>
              </w:rPr>
              <w:t>GbE,-</w:t>
            </w:r>
            <w:proofErr w:type="gramEnd"/>
            <w:r w:rsidRPr="00F94F5B">
              <w:rPr>
                <w:rFonts w:ascii="Arial" w:eastAsia="SimSun" w:hAnsi="Arial" w:cs="Arial"/>
                <w:color w:val="000000"/>
                <w:sz w:val="18"/>
                <w:szCs w:val="18"/>
                <w:lang w:val="en-US"/>
              </w:rPr>
              <w:t>C</w:t>
            </w:r>
          </w:p>
        </w:tc>
        <w:tc>
          <w:tcPr>
            <w:tcW w:w="1026" w:type="dxa"/>
            <w:tcBorders>
              <w:top w:val="nil"/>
              <w:left w:val="nil"/>
              <w:bottom w:val="single" w:sz="4" w:space="0" w:color="auto"/>
              <w:right w:val="single" w:sz="4" w:space="0" w:color="auto"/>
            </w:tcBorders>
            <w:shd w:val="clear" w:color="auto" w:fill="auto"/>
            <w:vAlign w:val="center"/>
            <w:hideMark/>
          </w:tcPr>
          <w:p w14:paraId="384C4A79"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079404D4"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C3C4103"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X60132A-C</w:t>
            </w:r>
          </w:p>
        </w:tc>
        <w:tc>
          <w:tcPr>
            <w:tcW w:w="6066" w:type="dxa"/>
            <w:tcBorders>
              <w:top w:val="nil"/>
              <w:left w:val="nil"/>
              <w:bottom w:val="single" w:sz="4" w:space="0" w:color="auto"/>
              <w:right w:val="single" w:sz="4" w:space="0" w:color="auto"/>
            </w:tcBorders>
            <w:shd w:val="clear" w:color="auto" w:fill="auto"/>
            <w:vAlign w:val="center"/>
            <w:hideMark/>
          </w:tcPr>
          <w:p w14:paraId="3E96F219"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IO Module,4PT,10/25</w:t>
            </w:r>
            <w:proofErr w:type="gramStart"/>
            <w:r w:rsidRPr="00F94F5B">
              <w:rPr>
                <w:rFonts w:ascii="Arial" w:eastAsia="SimSun" w:hAnsi="Arial" w:cs="Arial"/>
                <w:color w:val="000000"/>
                <w:sz w:val="18"/>
                <w:szCs w:val="18"/>
                <w:lang w:val="en-US"/>
              </w:rPr>
              <w:t>GbE,-</w:t>
            </w:r>
            <w:proofErr w:type="gramEnd"/>
            <w:r w:rsidRPr="00F94F5B">
              <w:rPr>
                <w:rFonts w:ascii="Arial" w:eastAsia="SimSun" w:hAnsi="Arial" w:cs="Arial"/>
                <w:color w:val="000000"/>
                <w:sz w:val="18"/>
                <w:szCs w:val="18"/>
                <w:lang w:val="en-US"/>
              </w:rPr>
              <w:t>C</w:t>
            </w:r>
          </w:p>
        </w:tc>
        <w:tc>
          <w:tcPr>
            <w:tcW w:w="1026" w:type="dxa"/>
            <w:tcBorders>
              <w:top w:val="nil"/>
              <w:left w:val="nil"/>
              <w:bottom w:val="single" w:sz="4" w:space="0" w:color="auto"/>
              <w:right w:val="single" w:sz="4" w:space="0" w:color="auto"/>
            </w:tcBorders>
            <w:shd w:val="clear" w:color="auto" w:fill="auto"/>
            <w:vAlign w:val="center"/>
            <w:hideMark/>
          </w:tcPr>
          <w:p w14:paraId="3FD27309"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7F1D1152"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489E359"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X60140A-C</w:t>
            </w:r>
          </w:p>
        </w:tc>
        <w:tc>
          <w:tcPr>
            <w:tcW w:w="6066" w:type="dxa"/>
            <w:tcBorders>
              <w:top w:val="nil"/>
              <w:left w:val="nil"/>
              <w:bottom w:val="single" w:sz="4" w:space="0" w:color="auto"/>
              <w:right w:val="single" w:sz="4" w:space="0" w:color="auto"/>
            </w:tcBorders>
            <w:shd w:val="clear" w:color="auto" w:fill="auto"/>
            <w:vAlign w:val="center"/>
            <w:hideMark/>
          </w:tcPr>
          <w:p w14:paraId="48E3BF39"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IO Module,4</w:t>
            </w:r>
            <w:proofErr w:type="gramStart"/>
            <w:r w:rsidRPr="00F94F5B">
              <w:rPr>
                <w:rFonts w:ascii="Arial" w:eastAsia="SimSun" w:hAnsi="Arial" w:cs="Arial"/>
                <w:color w:val="000000"/>
                <w:sz w:val="18"/>
                <w:szCs w:val="18"/>
                <w:lang w:val="en-US"/>
              </w:rPr>
              <w:t>PT,FC</w:t>
            </w:r>
            <w:proofErr w:type="gramEnd"/>
            <w:r w:rsidRPr="00F94F5B">
              <w:rPr>
                <w:rFonts w:ascii="Arial" w:eastAsia="SimSun" w:hAnsi="Arial" w:cs="Arial"/>
                <w:color w:val="000000"/>
                <w:sz w:val="18"/>
                <w:szCs w:val="18"/>
                <w:lang w:val="en-US"/>
              </w:rPr>
              <w:t xml:space="preserve"> Target+Init,32G SFP,-C</w:t>
            </w:r>
          </w:p>
        </w:tc>
        <w:tc>
          <w:tcPr>
            <w:tcW w:w="1026" w:type="dxa"/>
            <w:tcBorders>
              <w:top w:val="nil"/>
              <w:left w:val="nil"/>
              <w:bottom w:val="single" w:sz="4" w:space="0" w:color="auto"/>
              <w:right w:val="single" w:sz="4" w:space="0" w:color="auto"/>
            </w:tcBorders>
            <w:shd w:val="clear" w:color="auto" w:fill="auto"/>
            <w:vAlign w:val="center"/>
            <w:hideMark/>
          </w:tcPr>
          <w:p w14:paraId="642BCB24"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6F097703"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92E708D"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lastRenderedPageBreak/>
              <w:t>X66211A-05-N-C</w:t>
            </w:r>
          </w:p>
        </w:tc>
        <w:tc>
          <w:tcPr>
            <w:tcW w:w="6066" w:type="dxa"/>
            <w:tcBorders>
              <w:top w:val="nil"/>
              <w:left w:val="nil"/>
              <w:bottom w:val="single" w:sz="4" w:space="0" w:color="auto"/>
              <w:right w:val="single" w:sz="4" w:space="0" w:color="auto"/>
            </w:tcBorders>
            <w:shd w:val="clear" w:color="auto" w:fill="auto"/>
            <w:vAlign w:val="center"/>
            <w:hideMark/>
          </w:tcPr>
          <w:p w14:paraId="25A08B25"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Cable,100</w:t>
            </w:r>
            <w:proofErr w:type="gramStart"/>
            <w:r w:rsidRPr="00F94F5B">
              <w:rPr>
                <w:rFonts w:ascii="Arial" w:eastAsia="SimSun" w:hAnsi="Arial" w:cs="Arial"/>
                <w:color w:val="000000"/>
                <w:sz w:val="18"/>
                <w:szCs w:val="18"/>
                <w:lang w:val="en-US"/>
              </w:rPr>
              <w:t>GbE,QSFP</w:t>
            </w:r>
            <w:proofErr w:type="gramEnd"/>
            <w:r w:rsidRPr="00F94F5B">
              <w:rPr>
                <w:rFonts w:ascii="Arial" w:eastAsia="SimSun" w:hAnsi="Arial" w:cs="Arial"/>
                <w:color w:val="000000"/>
                <w:sz w:val="18"/>
                <w:szCs w:val="18"/>
                <w:lang w:val="en-US"/>
              </w:rPr>
              <w:t>28-QSFP28,Cu,0.5m,-C</w:t>
            </w:r>
          </w:p>
        </w:tc>
        <w:tc>
          <w:tcPr>
            <w:tcW w:w="1026" w:type="dxa"/>
            <w:tcBorders>
              <w:top w:val="nil"/>
              <w:left w:val="nil"/>
              <w:bottom w:val="single" w:sz="4" w:space="0" w:color="auto"/>
              <w:right w:val="single" w:sz="4" w:space="0" w:color="auto"/>
            </w:tcBorders>
            <w:shd w:val="clear" w:color="auto" w:fill="auto"/>
            <w:vAlign w:val="center"/>
            <w:hideMark/>
          </w:tcPr>
          <w:p w14:paraId="1B06CD94"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0ED5CECB"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9279C88"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X65404-N-C</w:t>
            </w:r>
          </w:p>
        </w:tc>
        <w:tc>
          <w:tcPr>
            <w:tcW w:w="6066" w:type="dxa"/>
            <w:tcBorders>
              <w:top w:val="nil"/>
              <w:left w:val="nil"/>
              <w:bottom w:val="single" w:sz="4" w:space="0" w:color="auto"/>
              <w:right w:val="single" w:sz="4" w:space="0" w:color="auto"/>
            </w:tcBorders>
            <w:shd w:val="clear" w:color="auto" w:fill="auto"/>
            <w:vAlign w:val="center"/>
            <w:hideMark/>
          </w:tcPr>
          <w:p w14:paraId="5FAD03B7"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SFP28,25</w:t>
            </w:r>
            <w:proofErr w:type="gramStart"/>
            <w:r w:rsidRPr="00F94F5B">
              <w:rPr>
                <w:rFonts w:ascii="Arial" w:eastAsia="SimSun" w:hAnsi="Arial" w:cs="Arial"/>
                <w:color w:val="000000"/>
                <w:sz w:val="18"/>
                <w:szCs w:val="18"/>
              </w:rPr>
              <w:t>GbE,SR</w:t>
            </w:r>
            <w:proofErr w:type="gramEnd"/>
            <w:r w:rsidRPr="00F94F5B">
              <w:rPr>
                <w:rFonts w:ascii="Arial" w:eastAsia="SimSun" w:hAnsi="Arial" w:cs="Arial"/>
                <w:color w:val="000000"/>
                <w:sz w:val="18"/>
                <w:szCs w:val="18"/>
              </w:rPr>
              <w:t>,-C</w:t>
            </w:r>
          </w:p>
        </w:tc>
        <w:tc>
          <w:tcPr>
            <w:tcW w:w="1026" w:type="dxa"/>
            <w:tcBorders>
              <w:top w:val="nil"/>
              <w:left w:val="nil"/>
              <w:bottom w:val="single" w:sz="4" w:space="0" w:color="auto"/>
              <w:right w:val="single" w:sz="4" w:space="0" w:color="auto"/>
            </w:tcBorders>
            <w:shd w:val="clear" w:color="auto" w:fill="auto"/>
            <w:vAlign w:val="center"/>
            <w:hideMark/>
          </w:tcPr>
          <w:p w14:paraId="0B747C6B"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16</w:t>
            </w:r>
          </w:p>
        </w:tc>
      </w:tr>
      <w:tr w:rsidR="00426666" w:rsidRPr="00F94F5B" w14:paraId="0A210818"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B6B04E2"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X5532A-N-C</w:t>
            </w:r>
          </w:p>
        </w:tc>
        <w:tc>
          <w:tcPr>
            <w:tcW w:w="6066" w:type="dxa"/>
            <w:tcBorders>
              <w:top w:val="nil"/>
              <w:left w:val="nil"/>
              <w:bottom w:val="single" w:sz="4" w:space="0" w:color="auto"/>
              <w:right w:val="single" w:sz="4" w:space="0" w:color="auto"/>
            </w:tcBorders>
            <w:shd w:val="clear" w:color="auto" w:fill="auto"/>
            <w:vAlign w:val="center"/>
            <w:hideMark/>
          </w:tcPr>
          <w:p w14:paraId="13A7225A"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Rail,4-</w:t>
            </w:r>
            <w:proofErr w:type="gramStart"/>
            <w:r w:rsidRPr="00F94F5B">
              <w:rPr>
                <w:rFonts w:ascii="Arial" w:eastAsia="SimSun" w:hAnsi="Arial" w:cs="Arial"/>
                <w:color w:val="000000"/>
                <w:sz w:val="18"/>
                <w:szCs w:val="18"/>
                <w:lang w:val="en-US"/>
              </w:rPr>
              <w:t>Post,Thin</w:t>
            </w:r>
            <w:proofErr w:type="gramEnd"/>
            <w:r w:rsidRPr="00F94F5B">
              <w:rPr>
                <w:rFonts w:ascii="Arial" w:eastAsia="SimSun" w:hAnsi="Arial" w:cs="Arial"/>
                <w:color w:val="000000"/>
                <w:sz w:val="18"/>
                <w:szCs w:val="18"/>
                <w:lang w:val="en-US"/>
              </w:rPr>
              <w:t>,Rnd/Sq-Hole,Sm,Adj,24-32,-C</w:t>
            </w:r>
          </w:p>
        </w:tc>
        <w:tc>
          <w:tcPr>
            <w:tcW w:w="1026" w:type="dxa"/>
            <w:tcBorders>
              <w:top w:val="nil"/>
              <w:left w:val="nil"/>
              <w:bottom w:val="single" w:sz="4" w:space="0" w:color="auto"/>
              <w:right w:val="single" w:sz="4" w:space="0" w:color="auto"/>
            </w:tcBorders>
            <w:shd w:val="clear" w:color="auto" w:fill="auto"/>
            <w:vAlign w:val="center"/>
            <w:hideMark/>
          </w:tcPr>
          <w:p w14:paraId="0DDD9EC8"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r w:rsidR="00426666" w:rsidRPr="00F94F5B" w14:paraId="40AF0F03"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3040455B"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X1558A-R6-C</w:t>
            </w:r>
          </w:p>
        </w:tc>
        <w:tc>
          <w:tcPr>
            <w:tcW w:w="6066" w:type="dxa"/>
            <w:tcBorders>
              <w:top w:val="nil"/>
              <w:left w:val="nil"/>
              <w:bottom w:val="single" w:sz="4" w:space="0" w:color="auto"/>
              <w:right w:val="single" w:sz="4" w:space="0" w:color="auto"/>
            </w:tcBorders>
            <w:shd w:val="clear" w:color="auto" w:fill="auto"/>
            <w:vAlign w:val="center"/>
            <w:hideMark/>
          </w:tcPr>
          <w:p w14:paraId="2CB17639"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 xml:space="preserve">Jumper </w:t>
            </w:r>
            <w:proofErr w:type="gramStart"/>
            <w:r w:rsidRPr="00F94F5B">
              <w:rPr>
                <w:rFonts w:ascii="Arial" w:eastAsia="SimSun" w:hAnsi="Arial" w:cs="Arial"/>
                <w:color w:val="000000"/>
                <w:sz w:val="18"/>
                <w:szCs w:val="18"/>
                <w:lang w:val="en-US"/>
              </w:rPr>
              <w:t>Crd,In</w:t>
            </w:r>
            <w:proofErr w:type="gramEnd"/>
            <w:r w:rsidRPr="00F94F5B">
              <w:rPr>
                <w:rFonts w:ascii="Arial" w:eastAsia="SimSun" w:hAnsi="Arial" w:cs="Arial"/>
                <w:color w:val="000000"/>
                <w:sz w:val="18"/>
                <w:szCs w:val="18"/>
                <w:lang w:val="en-US"/>
              </w:rPr>
              <w:t>-Cab,48-IN,C13-C14-C</w:t>
            </w:r>
          </w:p>
        </w:tc>
        <w:tc>
          <w:tcPr>
            <w:tcW w:w="1026" w:type="dxa"/>
            <w:tcBorders>
              <w:top w:val="nil"/>
              <w:left w:val="nil"/>
              <w:bottom w:val="single" w:sz="4" w:space="0" w:color="auto"/>
              <w:right w:val="single" w:sz="4" w:space="0" w:color="auto"/>
            </w:tcBorders>
            <w:shd w:val="clear" w:color="auto" w:fill="auto"/>
            <w:vAlign w:val="center"/>
            <w:hideMark/>
          </w:tcPr>
          <w:p w14:paraId="2F112B18"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5F5592E5"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16DFB105"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X97602A-C</w:t>
            </w:r>
          </w:p>
        </w:tc>
        <w:tc>
          <w:tcPr>
            <w:tcW w:w="6066" w:type="dxa"/>
            <w:tcBorders>
              <w:top w:val="nil"/>
              <w:left w:val="nil"/>
              <w:bottom w:val="single" w:sz="4" w:space="0" w:color="auto"/>
              <w:right w:val="single" w:sz="4" w:space="0" w:color="auto"/>
            </w:tcBorders>
            <w:shd w:val="clear" w:color="auto" w:fill="auto"/>
            <w:vAlign w:val="center"/>
            <w:hideMark/>
          </w:tcPr>
          <w:p w14:paraId="1E96D8DF"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Power Supply,1600</w:t>
            </w:r>
            <w:proofErr w:type="gramStart"/>
            <w:r w:rsidRPr="00F94F5B">
              <w:rPr>
                <w:rFonts w:ascii="Arial" w:eastAsia="SimSun" w:hAnsi="Arial" w:cs="Arial"/>
                <w:color w:val="000000"/>
                <w:sz w:val="18"/>
                <w:szCs w:val="18"/>
                <w:lang w:val="en-US"/>
              </w:rPr>
              <w:t>W,Titanium</w:t>
            </w:r>
            <w:proofErr w:type="gramEnd"/>
            <w:r w:rsidRPr="00F94F5B">
              <w:rPr>
                <w:rFonts w:ascii="Arial" w:eastAsia="SimSun" w:hAnsi="Arial" w:cs="Arial"/>
                <w:color w:val="000000"/>
                <w:sz w:val="18"/>
                <w:szCs w:val="18"/>
                <w:lang w:val="en-US"/>
              </w:rPr>
              <w:t>,-C</w:t>
            </w:r>
          </w:p>
        </w:tc>
        <w:tc>
          <w:tcPr>
            <w:tcW w:w="1026" w:type="dxa"/>
            <w:tcBorders>
              <w:top w:val="nil"/>
              <w:left w:val="nil"/>
              <w:bottom w:val="single" w:sz="4" w:space="0" w:color="auto"/>
              <w:right w:val="single" w:sz="4" w:space="0" w:color="auto"/>
            </w:tcBorders>
            <w:shd w:val="clear" w:color="auto" w:fill="auto"/>
            <w:vAlign w:val="center"/>
            <w:hideMark/>
          </w:tcPr>
          <w:p w14:paraId="1C0AA480"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0258D22E"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70F15792" w14:textId="77777777" w:rsidR="00426666" w:rsidRPr="00F94F5B" w:rsidRDefault="00426666" w:rsidP="00426666">
            <w:pPr>
              <w:widowControl/>
              <w:autoSpaceDE/>
              <w:autoSpaceDN/>
              <w:adjustRightInd/>
              <w:rPr>
                <w:rFonts w:ascii="Arial" w:eastAsia="SimSun" w:hAnsi="Arial" w:cs="Arial"/>
                <w:color w:val="000000"/>
                <w:sz w:val="18"/>
                <w:szCs w:val="18"/>
              </w:rPr>
            </w:pPr>
            <w:r w:rsidRPr="00F94F5B">
              <w:rPr>
                <w:rFonts w:ascii="Arial" w:eastAsia="SimSun" w:hAnsi="Arial" w:cs="Arial"/>
                <w:color w:val="000000"/>
                <w:sz w:val="18"/>
                <w:szCs w:val="18"/>
              </w:rPr>
              <w:t>NO-DATA-ATREST-ENCRYPTION</w:t>
            </w:r>
          </w:p>
        </w:tc>
        <w:tc>
          <w:tcPr>
            <w:tcW w:w="6066" w:type="dxa"/>
            <w:tcBorders>
              <w:top w:val="nil"/>
              <w:left w:val="nil"/>
              <w:bottom w:val="single" w:sz="4" w:space="0" w:color="auto"/>
              <w:right w:val="single" w:sz="4" w:space="0" w:color="auto"/>
            </w:tcBorders>
            <w:shd w:val="clear" w:color="auto" w:fill="auto"/>
            <w:vAlign w:val="center"/>
            <w:hideMark/>
          </w:tcPr>
          <w:p w14:paraId="75B969F5"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No Data at Rest Encryption Operating System</w:t>
            </w:r>
          </w:p>
        </w:tc>
        <w:tc>
          <w:tcPr>
            <w:tcW w:w="1026" w:type="dxa"/>
            <w:tcBorders>
              <w:top w:val="nil"/>
              <w:left w:val="nil"/>
              <w:bottom w:val="single" w:sz="4" w:space="0" w:color="auto"/>
              <w:right w:val="single" w:sz="4" w:space="0" w:color="auto"/>
            </w:tcBorders>
            <w:shd w:val="clear" w:color="auto" w:fill="auto"/>
            <w:vAlign w:val="center"/>
            <w:hideMark/>
          </w:tcPr>
          <w:p w14:paraId="6522C7D3"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4</w:t>
            </w:r>
          </w:p>
        </w:tc>
      </w:tr>
      <w:tr w:rsidR="00426666" w:rsidRPr="00F94F5B" w14:paraId="56CAF742"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2483F119"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CS-G1C-FOUNDATION-P-R</w:t>
            </w:r>
          </w:p>
        </w:tc>
        <w:tc>
          <w:tcPr>
            <w:tcW w:w="6066" w:type="dxa"/>
            <w:tcBorders>
              <w:top w:val="nil"/>
              <w:left w:val="nil"/>
              <w:bottom w:val="single" w:sz="4" w:space="0" w:color="auto"/>
              <w:right w:val="single" w:sz="4" w:space="0" w:color="auto"/>
            </w:tcBorders>
            <w:shd w:val="clear" w:color="auto" w:fill="auto"/>
            <w:vAlign w:val="center"/>
            <w:hideMark/>
          </w:tcPr>
          <w:p w14:paraId="74C5235F" w14:textId="77777777" w:rsidR="00426666" w:rsidRPr="00F94F5B" w:rsidRDefault="00426666" w:rsidP="00426666">
            <w:pPr>
              <w:widowControl/>
              <w:autoSpaceDE/>
              <w:autoSpaceDN/>
              <w:adjustRightInd/>
              <w:rPr>
                <w:rFonts w:ascii="Arial" w:eastAsia="SimSun" w:hAnsi="Arial" w:cs="Arial"/>
                <w:color w:val="000000"/>
                <w:sz w:val="18"/>
                <w:szCs w:val="18"/>
              </w:rPr>
            </w:pPr>
            <w:proofErr w:type="spellStart"/>
            <w:r w:rsidRPr="00F94F5B">
              <w:rPr>
                <w:rFonts w:ascii="Arial" w:eastAsia="SimSun" w:hAnsi="Arial" w:cs="Arial"/>
                <w:color w:val="000000"/>
                <w:sz w:val="18"/>
                <w:szCs w:val="18"/>
              </w:rPr>
              <w:t>SupportEdge</w:t>
            </w:r>
            <w:proofErr w:type="spellEnd"/>
            <w:r w:rsidRPr="00F94F5B">
              <w:rPr>
                <w:rFonts w:ascii="Arial" w:eastAsia="SimSun" w:hAnsi="Arial" w:cs="Arial"/>
                <w:color w:val="000000"/>
                <w:sz w:val="18"/>
                <w:szCs w:val="18"/>
              </w:rPr>
              <w:t xml:space="preserve"> </w:t>
            </w:r>
            <w:proofErr w:type="spellStart"/>
            <w:r w:rsidRPr="00F94F5B">
              <w:rPr>
                <w:rFonts w:ascii="Arial" w:eastAsia="SimSun" w:hAnsi="Arial" w:cs="Arial"/>
                <w:color w:val="000000"/>
                <w:sz w:val="18"/>
                <w:szCs w:val="18"/>
              </w:rPr>
              <w:t>PartnerSelect</w:t>
            </w:r>
            <w:proofErr w:type="spellEnd"/>
            <w:r w:rsidRPr="00F94F5B">
              <w:rPr>
                <w:rFonts w:ascii="Arial" w:eastAsia="SimSun" w:hAnsi="Arial" w:cs="Arial"/>
                <w:color w:val="000000"/>
                <w:sz w:val="18"/>
                <w:szCs w:val="18"/>
              </w:rPr>
              <w:t xml:space="preserve"> </w:t>
            </w:r>
            <w:proofErr w:type="spellStart"/>
            <w:r w:rsidRPr="00F94F5B">
              <w:rPr>
                <w:rFonts w:ascii="Arial" w:eastAsia="SimSun" w:hAnsi="Arial" w:cs="Arial"/>
                <w:color w:val="000000"/>
                <w:sz w:val="18"/>
                <w:szCs w:val="18"/>
              </w:rPr>
              <w:t>Foundation</w:t>
            </w:r>
            <w:proofErr w:type="spellEnd"/>
          </w:p>
        </w:tc>
        <w:tc>
          <w:tcPr>
            <w:tcW w:w="1026" w:type="dxa"/>
            <w:tcBorders>
              <w:top w:val="nil"/>
              <w:left w:val="nil"/>
              <w:bottom w:val="single" w:sz="4" w:space="0" w:color="auto"/>
              <w:right w:val="single" w:sz="4" w:space="0" w:color="auto"/>
            </w:tcBorders>
            <w:shd w:val="clear" w:color="auto" w:fill="auto"/>
            <w:vAlign w:val="center"/>
            <w:hideMark/>
          </w:tcPr>
          <w:p w14:paraId="49EAFBCE"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r w:rsidR="00426666" w:rsidRPr="00F94F5B" w14:paraId="06010AB1"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437C8E9F"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CS-NBD-DELIVERY-INC-C-P-R</w:t>
            </w:r>
          </w:p>
        </w:tc>
        <w:tc>
          <w:tcPr>
            <w:tcW w:w="6066" w:type="dxa"/>
            <w:tcBorders>
              <w:top w:val="nil"/>
              <w:left w:val="nil"/>
              <w:bottom w:val="single" w:sz="4" w:space="0" w:color="auto"/>
              <w:right w:val="single" w:sz="4" w:space="0" w:color="auto"/>
            </w:tcBorders>
            <w:shd w:val="clear" w:color="auto" w:fill="auto"/>
            <w:vAlign w:val="center"/>
            <w:hideMark/>
          </w:tcPr>
          <w:p w14:paraId="1C7835F7"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 xml:space="preserve">Next Business Day Parts </w:t>
            </w:r>
            <w:proofErr w:type="spellStart"/>
            <w:proofErr w:type="gramStart"/>
            <w:r w:rsidRPr="00F94F5B">
              <w:rPr>
                <w:rFonts w:ascii="Arial" w:eastAsia="SimSun" w:hAnsi="Arial" w:cs="Arial"/>
                <w:color w:val="000000"/>
                <w:sz w:val="18"/>
                <w:szCs w:val="18"/>
                <w:lang w:val="en-US"/>
              </w:rPr>
              <w:t>Delivery,incl</w:t>
            </w:r>
            <w:proofErr w:type="gramEnd"/>
            <w:r w:rsidRPr="00F94F5B">
              <w:rPr>
                <w:rFonts w:ascii="Arial" w:eastAsia="SimSun" w:hAnsi="Arial" w:cs="Arial"/>
                <w:color w:val="000000"/>
                <w:sz w:val="18"/>
                <w:szCs w:val="18"/>
                <w:lang w:val="en-US"/>
              </w:rPr>
              <w:t>,LSC</w:t>
            </w:r>
            <w:proofErr w:type="spellEnd"/>
          </w:p>
        </w:tc>
        <w:tc>
          <w:tcPr>
            <w:tcW w:w="1026" w:type="dxa"/>
            <w:tcBorders>
              <w:top w:val="nil"/>
              <w:left w:val="nil"/>
              <w:bottom w:val="single" w:sz="4" w:space="0" w:color="auto"/>
              <w:right w:val="single" w:sz="4" w:space="0" w:color="auto"/>
            </w:tcBorders>
            <w:shd w:val="clear" w:color="auto" w:fill="auto"/>
            <w:vAlign w:val="center"/>
            <w:hideMark/>
          </w:tcPr>
          <w:p w14:paraId="4ABB1427"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r w:rsidR="00426666" w:rsidRPr="00F94F5B" w14:paraId="00C3060C"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7103D8B4"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SW-S3-SM-ONTAP-ONE</w:t>
            </w:r>
          </w:p>
        </w:tc>
        <w:tc>
          <w:tcPr>
            <w:tcW w:w="6066" w:type="dxa"/>
            <w:tcBorders>
              <w:top w:val="nil"/>
              <w:left w:val="nil"/>
              <w:bottom w:val="single" w:sz="4" w:space="0" w:color="auto"/>
              <w:right w:val="single" w:sz="4" w:space="0" w:color="auto"/>
            </w:tcBorders>
            <w:shd w:val="clear" w:color="auto" w:fill="auto"/>
            <w:vAlign w:val="center"/>
            <w:hideMark/>
          </w:tcPr>
          <w:p w14:paraId="3B9D5845" w14:textId="77777777" w:rsidR="00426666" w:rsidRPr="00F94F5B" w:rsidRDefault="00426666" w:rsidP="00426666">
            <w:pPr>
              <w:widowControl/>
              <w:autoSpaceDE/>
              <w:autoSpaceDN/>
              <w:adjustRightInd/>
              <w:rPr>
                <w:rFonts w:ascii="Arial" w:eastAsia="SimSun" w:hAnsi="Arial" w:cs="Arial"/>
                <w:color w:val="000000"/>
                <w:sz w:val="18"/>
                <w:szCs w:val="18"/>
              </w:rPr>
            </w:pPr>
            <w:proofErr w:type="spellStart"/>
            <w:proofErr w:type="gramStart"/>
            <w:r w:rsidRPr="00F94F5B">
              <w:rPr>
                <w:rFonts w:ascii="Arial" w:eastAsia="SimSun" w:hAnsi="Arial" w:cs="Arial"/>
                <w:color w:val="000000"/>
                <w:sz w:val="18"/>
                <w:szCs w:val="18"/>
              </w:rPr>
              <w:t>Software,ONTAP</w:t>
            </w:r>
            <w:proofErr w:type="spellEnd"/>
            <w:proofErr w:type="gramEnd"/>
            <w:r w:rsidRPr="00F94F5B">
              <w:rPr>
                <w:rFonts w:ascii="Arial" w:eastAsia="SimSun" w:hAnsi="Arial" w:cs="Arial"/>
                <w:color w:val="000000"/>
                <w:sz w:val="18"/>
                <w:szCs w:val="18"/>
              </w:rPr>
              <w:t xml:space="preserve"> </w:t>
            </w:r>
            <w:proofErr w:type="spellStart"/>
            <w:r w:rsidRPr="00F94F5B">
              <w:rPr>
                <w:rFonts w:ascii="Arial" w:eastAsia="SimSun" w:hAnsi="Arial" w:cs="Arial"/>
                <w:color w:val="000000"/>
                <w:sz w:val="18"/>
                <w:szCs w:val="18"/>
              </w:rPr>
              <w:t>One</w:t>
            </w:r>
            <w:proofErr w:type="spellEnd"/>
          </w:p>
        </w:tc>
        <w:tc>
          <w:tcPr>
            <w:tcW w:w="1026" w:type="dxa"/>
            <w:tcBorders>
              <w:top w:val="nil"/>
              <w:left w:val="nil"/>
              <w:bottom w:val="single" w:sz="4" w:space="0" w:color="auto"/>
              <w:right w:val="single" w:sz="4" w:space="0" w:color="auto"/>
            </w:tcBorders>
            <w:shd w:val="clear" w:color="auto" w:fill="auto"/>
            <w:vAlign w:val="center"/>
            <w:hideMark/>
          </w:tcPr>
          <w:p w14:paraId="1E5011AE"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r w:rsidR="00426666" w:rsidRPr="00F94F5B" w14:paraId="572EFB00" w14:textId="77777777" w:rsidTr="0056740B">
        <w:trPr>
          <w:trHeight w:val="279"/>
        </w:trPr>
        <w:tc>
          <w:tcPr>
            <w:tcW w:w="2966" w:type="dxa"/>
            <w:tcBorders>
              <w:top w:val="nil"/>
              <w:left w:val="single" w:sz="4" w:space="0" w:color="auto"/>
              <w:bottom w:val="single" w:sz="4" w:space="0" w:color="auto"/>
              <w:right w:val="single" w:sz="4" w:space="0" w:color="auto"/>
            </w:tcBorders>
            <w:shd w:val="clear" w:color="auto" w:fill="auto"/>
            <w:vAlign w:val="center"/>
            <w:hideMark/>
          </w:tcPr>
          <w:p w14:paraId="54CBB8EC" w14:textId="77777777" w:rsidR="00426666" w:rsidRPr="00F94F5B" w:rsidRDefault="00426666" w:rsidP="00426666">
            <w:pPr>
              <w:widowControl/>
              <w:autoSpaceDE/>
              <w:autoSpaceDN/>
              <w:adjustRightInd/>
              <w:rPr>
                <w:rFonts w:ascii="Arial" w:eastAsia="SimSun" w:hAnsi="Arial" w:cs="Arial"/>
                <w:color w:val="000000"/>
                <w:sz w:val="18"/>
                <w:szCs w:val="18"/>
                <w:lang w:val="en-US"/>
              </w:rPr>
            </w:pPr>
            <w:r w:rsidRPr="00F94F5B">
              <w:rPr>
                <w:rFonts w:ascii="Arial" w:eastAsia="SimSun" w:hAnsi="Arial" w:cs="Arial"/>
                <w:color w:val="000000"/>
                <w:sz w:val="18"/>
                <w:szCs w:val="18"/>
                <w:lang w:val="en-US"/>
              </w:rPr>
              <w:t>SW-SMIRROR-CLD-ONTAP-ONE</w:t>
            </w:r>
          </w:p>
        </w:tc>
        <w:tc>
          <w:tcPr>
            <w:tcW w:w="6066" w:type="dxa"/>
            <w:tcBorders>
              <w:top w:val="nil"/>
              <w:left w:val="nil"/>
              <w:bottom w:val="single" w:sz="4" w:space="0" w:color="auto"/>
              <w:right w:val="single" w:sz="4" w:space="0" w:color="auto"/>
            </w:tcBorders>
            <w:shd w:val="clear" w:color="auto" w:fill="auto"/>
            <w:vAlign w:val="center"/>
            <w:hideMark/>
          </w:tcPr>
          <w:p w14:paraId="26822947" w14:textId="77777777" w:rsidR="00426666" w:rsidRPr="00F94F5B" w:rsidRDefault="00426666" w:rsidP="00426666">
            <w:pPr>
              <w:widowControl/>
              <w:autoSpaceDE/>
              <w:autoSpaceDN/>
              <w:adjustRightInd/>
              <w:rPr>
                <w:rFonts w:ascii="Arial" w:eastAsia="SimSun" w:hAnsi="Arial" w:cs="Arial"/>
                <w:color w:val="000000"/>
                <w:sz w:val="18"/>
                <w:szCs w:val="18"/>
                <w:lang w:val="en-US"/>
              </w:rPr>
            </w:pPr>
            <w:proofErr w:type="spellStart"/>
            <w:proofErr w:type="gramStart"/>
            <w:r w:rsidRPr="00F94F5B">
              <w:rPr>
                <w:rFonts w:ascii="Arial" w:eastAsia="SimSun" w:hAnsi="Arial" w:cs="Arial"/>
                <w:color w:val="000000"/>
                <w:sz w:val="18"/>
                <w:szCs w:val="18"/>
                <w:lang w:val="en-US"/>
              </w:rPr>
              <w:t>Software,SnapMirror</w:t>
            </w:r>
            <w:proofErr w:type="spellEnd"/>
            <w:proofErr w:type="gramEnd"/>
            <w:r w:rsidRPr="00F94F5B">
              <w:rPr>
                <w:rFonts w:ascii="Arial" w:eastAsia="SimSun" w:hAnsi="Arial" w:cs="Arial"/>
                <w:color w:val="000000"/>
                <w:sz w:val="18"/>
                <w:szCs w:val="18"/>
                <w:lang w:val="en-US"/>
              </w:rPr>
              <w:t xml:space="preserve"> </w:t>
            </w:r>
            <w:proofErr w:type="spellStart"/>
            <w:r w:rsidRPr="00F94F5B">
              <w:rPr>
                <w:rFonts w:ascii="Arial" w:eastAsia="SimSun" w:hAnsi="Arial" w:cs="Arial"/>
                <w:color w:val="000000"/>
                <w:sz w:val="18"/>
                <w:szCs w:val="18"/>
                <w:lang w:val="en-US"/>
              </w:rPr>
              <w:t>Cloud,ONTAP</w:t>
            </w:r>
            <w:proofErr w:type="spellEnd"/>
            <w:r w:rsidRPr="00F94F5B">
              <w:rPr>
                <w:rFonts w:ascii="Arial" w:eastAsia="SimSun" w:hAnsi="Arial" w:cs="Arial"/>
                <w:color w:val="000000"/>
                <w:sz w:val="18"/>
                <w:szCs w:val="18"/>
                <w:lang w:val="en-US"/>
              </w:rPr>
              <w:t xml:space="preserve"> One</w:t>
            </w:r>
          </w:p>
        </w:tc>
        <w:tc>
          <w:tcPr>
            <w:tcW w:w="1026" w:type="dxa"/>
            <w:tcBorders>
              <w:top w:val="nil"/>
              <w:left w:val="nil"/>
              <w:bottom w:val="single" w:sz="4" w:space="0" w:color="auto"/>
              <w:right w:val="single" w:sz="4" w:space="0" w:color="auto"/>
            </w:tcBorders>
            <w:shd w:val="clear" w:color="auto" w:fill="auto"/>
            <w:vAlign w:val="center"/>
            <w:hideMark/>
          </w:tcPr>
          <w:p w14:paraId="6A764B2D" w14:textId="77777777" w:rsidR="00426666" w:rsidRPr="00F94F5B" w:rsidRDefault="00426666" w:rsidP="00426666">
            <w:pPr>
              <w:widowControl/>
              <w:autoSpaceDE/>
              <w:autoSpaceDN/>
              <w:adjustRightInd/>
              <w:jc w:val="center"/>
              <w:rPr>
                <w:rFonts w:ascii="Arial" w:eastAsia="SimSun" w:hAnsi="Arial" w:cs="Arial"/>
                <w:color w:val="000000"/>
                <w:sz w:val="18"/>
                <w:szCs w:val="18"/>
              </w:rPr>
            </w:pPr>
            <w:r w:rsidRPr="00F94F5B">
              <w:rPr>
                <w:rFonts w:ascii="Arial" w:eastAsia="SimSun" w:hAnsi="Arial" w:cs="Arial"/>
                <w:color w:val="000000"/>
                <w:sz w:val="18"/>
                <w:szCs w:val="18"/>
              </w:rPr>
              <w:t>2</w:t>
            </w:r>
          </w:p>
        </w:tc>
      </w:tr>
    </w:tbl>
    <w:p w14:paraId="6330F578" w14:textId="13C3043B" w:rsidR="00426666" w:rsidRPr="00F94F5B" w:rsidRDefault="00D42DD7" w:rsidP="00D42DD7">
      <w:pPr>
        <w:shd w:val="clear" w:color="auto" w:fill="FFFFFF"/>
        <w:ind w:right="96"/>
        <w:rPr>
          <w:rFonts w:ascii="Arial" w:hAnsi="Arial" w:cs="Arial"/>
          <w:b/>
          <w:color w:val="000000"/>
        </w:rPr>
      </w:pPr>
      <w:r w:rsidRPr="00F94F5B">
        <w:rPr>
          <w:rFonts w:ascii="Arial" w:hAnsi="Arial" w:cs="Arial"/>
          <w:b/>
          <w:color w:val="000000"/>
        </w:rPr>
        <w:t>Гарантия на всё поставляемое оборудование от производителя 3 года</w:t>
      </w:r>
    </w:p>
    <w:p w14:paraId="3A4EF80D" w14:textId="1CD2A726" w:rsidR="00C44BAA" w:rsidRPr="00F94F5B" w:rsidRDefault="00C44BAA" w:rsidP="00426666">
      <w:pPr>
        <w:widowControl/>
        <w:autoSpaceDE/>
        <w:autoSpaceDN/>
        <w:adjustRightInd/>
        <w:jc w:val="center"/>
        <w:rPr>
          <w:rFonts w:ascii="Arial" w:hAnsi="Arial" w:cs="Arial"/>
          <w:b/>
          <w:caps/>
          <w:sz w:val="18"/>
          <w:szCs w:val="18"/>
        </w:rPr>
      </w:pPr>
    </w:p>
    <w:p w14:paraId="2B8BC3A9" w14:textId="5E2CF01C" w:rsidR="00D806A6" w:rsidRPr="00F94F5B" w:rsidRDefault="00D806A6" w:rsidP="00D806A6">
      <w:pPr>
        <w:widowControl/>
        <w:autoSpaceDE/>
        <w:autoSpaceDN/>
        <w:adjustRightInd/>
        <w:jc w:val="center"/>
        <w:rPr>
          <w:rFonts w:ascii="Arial" w:hAnsi="Arial" w:cs="Arial"/>
          <w:b/>
          <w:caps/>
          <w:sz w:val="18"/>
          <w:szCs w:val="18"/>
        </w:rPr>
      </w:pPr>
      <w:r w:rsidRPr="00F94F5B">
        <w:rPr>
          <w:rFonts w:ascii="Arial" w:hAnsi="Arial" w:cs="Arial"/>
          <w:b/>
          <w:caps/>
          <w:sz w:val="18"/>
          <w:szCs w:val="18"/>
        </w:rPr>
        <w:t>Перечень необходимых работ по миграции, установке и запуску.</w:t>
      </w:r>
    </w:p>
    <w:p w14:paraId="7D044D77" w14:textId="291CD2A1" w:rsidR="00D806A6" w:rsidRPr="00F94F5B" w:rsidRDefault="00D806A6" w:rsidP="00D806A6">
      <w:pPr>
        <w:widowControl/>
        <w:autoSpaceDE/>
        <w:autoSpaceDN/>
        <w:adjustRightInd/>
        <w:jc w:val="center"/>
        <w:rPr>
          <w:rFonts w:ascii="Arial" w:hAnsi="Arial" w:cs="Arial"/>
          <w:b/>
          <w:color w:val="000000"/>
          <w:sz w:val="24"/>
          <w:szCs w:val="24"/>
        </w:rPr>
      </w:pPr>
    </w:p>
    <w:p w14:paraId="51C942D4" w14:textId="77777777" w:rsidR="00D806A6" w:rsidRPr="00F94F5B" w:rsidRDefault="00D806A6" w:rsidP="00D806A6">
      <w:pPr>
        <w:widowControl/>
        <w:autoSpaceDE/>
        <w:autoSpaceDN/>
        <w:adjustRightInd/>
        <w:jc w:val="center"/>
        <w:rPr>
          <w:rFonts w:ascii="Arial" w:hAnsi="Arial" w:cs="Arial"/>
          <w:b/>
          <w:color w:val="000000"/>
          <w:sz w:val="24"/>
          <w:szCs w:val="24"/>
        </w:rPr>
      </w:pPr>
    </w:p>
    <w:tbl>
      <w:tblPr>
        <w:tblStyle w:val="ac"/>
        <w:tblW w:w="9923" w:type="dxa"/>
        <w:tblInd w:w="-147" w:type="dxa"/>
        <w:tblLook w:val="04A0" w:firstRow="1" w:lastRow="0" w:firstColumn="1" w:lastColumn="0" w:noHBand="0" w:noVBand="1"/>
      </w:tblPr>
      <w:tblGrid>
        <w:gridCol w:w="422"/>
        <w:gridCol w:w="9501"/>
      </w:tblGrid>
      <w:tr w:rsidR="00D806A6" w:rsidRPr="00F94F5B" w14:paraId="61F45715" w14:textId="77777777" w:rsidTr="00F94F5B">
        <w:tc>
          <w:tcPr>
            <w:tcW w:w="422" w:type="dxa"/>
            <w:tcBorders>
              <w:top w:val="single" w:sz="4" w:space="0" w:color="auto"/>
              <w:left w:val="single" w:sz="4" w:space="0" w:color="auto"/>
              <w:bottom w:val="single" w:sz="4" w:space="0" w:color="auto"/>
              <w:right w:val="single" w:sz="4" w:space="0" w:color="auto"/>
            </w:tcBorders>
            <w:hideMark/>
          </w:tcPr>
          <w:p w14:paraId="2BDDF5C6" w14:textId="77777777" w:rsidR="00D806A6" w:rsidRPr="00F94F5B" w:rsidRDefault="00D806A6" w:rsidP="00F94F5B">
            <w:pPr>
              <w:jc w:val="center"/>
              <w:rPr>
                <w:rFonts w:ascii="Arial" w:hAnsi="Arial" w:cs="Arial"/>
                <w:b/>
                <w:sz w:val="18"/>
                <w:szCs w:val="18"/>
              </w:rPr>
            </w:pPr>
            <w:r w:rsidRPr="00F94F5B">
              <w:rPr>
                <w:rFonts w:ascii="Arial" w:hAnsi="Arial" w:cs="Arial"/>
                <w:b/>
                <w:sz w:val="18"/>
                <w:szCs w:val="18"/>
              </w:rPr>
              <w:t>№</w:t>
            </w:r>
          </w:p>
        </w:tc>
        <w:tc>
          <w:tcPr>
            <w:tcW w:w="9501" w:type="dxa"/>
            <w:tcBorders>
              <w:top w:val="single" w:sz="4" w:space="0" w:color="auto"/>
              <w:left w:val="single" w:sz="4" w:space="0" w:color="auto"/>
              <w:bottom w:val="single" w:sz="4" w:space="0" w:color="auto"/>
              <w:right w:val="single" w:sz="4" w:space="0" w:color="auto"/>
            </w:tcBorders>
            <w:hideMark/>
          </w:tcPr>
          <w:p w14:paraId="7D2A7C6D" w14:textId="77777777" w:rsidR="00D806A6" w:rsidRPr="00F94F5B" w:rsidRDefault="00D806A6" w:rsidP="00F94F5B">
            <w:pPr>
              <w:jc w:val="center"/>
              <w:rPr>
                <w:rFonts w:ascii="Arial" w:hAnsi="Arial" w:cs="Arial"/>
                <w:b/>
                <w:sz w:val="18"/>
                <w:szCs w:val="18"/>
              </w:rPr>
            </w:pPr>
            <w:r w:rsidRPr="00F94F5B">
              <w:rPr>
                <w:rFonts w:ascii="Arial" w:hAnsi="Arial" w:cs="Arial"/>
                <w:b/>
                <w:sz w:val="18"/>
                <w:szCs w:val="18"/>
              </w:rPr>
              <w:t>Наименование и перечень необходимых услуг</w:t>
            </w:r>
          </w:p>
        </w:tc>
      </w:tr>
      <w:tr w:rsidR="00D806A6" w:rsidRPr="00F94F5B" w14:paraId="036E6714" w14:textId="77777777" w:rsidTr="00F94F5B">
        <w:trPr>
          <w:trHeight w:val="2299"/>
        </w:trPr>
        <w:tc>
          <w:tcPr>
            <w:tcW w:w="422" w:type="dxa"/>
            <w:tcBorders>
              <w:top w:val="single" w:sz="4" w:space="0" w:color="auto"/>
              <w:left w:val="single" w:sz="4" w:space="0" w:color="auto"/>
              <w:bottom w:val="single" w:sz="4" w:space="0" w:color="auto"/>
              <w:right w:val="single" w:sz="4" w:space="0" w:color="auto"/>
            </w:tcBorders>
            <w:hideMark/>
          </w:tcPr>
          <w:p w14:paraId="75BDB9A3" w14:textId="77777777" w:rsidR="00D806A6" w:rsidRPr="00F94F5B" w:rsidRDefault="00D806A6" w:rsidP="00F94F5B">
            <w:pPr>
              <w:rPr>
                <w:rFonts w:ascii="Arial" w:hAnsi="Arial" w:cs="Arial"/>
                <w:sz w:val="18"/>
                <w:szCs w:val="18"/>
              </w:rPr>
            </w:pPr>
            <w:r w:rsidRPr="00F94F5B">
              <w:rPr>
                <w:rFonts w:ascii="Arial" w:hAnsi="Arial" w:cs="Arial"/>
                <w:sz w:val="18"/>
                <w:szCs w:val="18"/>
              </w:rPr>
              <w:t>1</w:t>
            </w:r>
          </w:p>
        </w:tc>
        <w:tc>
          <w:tcPr>
            <w:tcW w:w="9501" w:type="dxa"/>
            <w:tcBorders>
              <w:top w:val="single" w:sz="4" w:space="0" w:color="auto"/>
              <w:left w:val="single" w:sz="4" w:space="0" w:color="auto"/>
              <w:bottom w:val="single" w:sz="4" w:space="0" w:color="auto"/>
              <w:right w:val="single" w:sz="4" w:space="0" w:color="auto"/>
            </w:tcBorders>
            <w:hideMark/>
          </w:tcPr>
          <w:p w14:paraId="0A878978"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Составление схемы HLD (физическое расположение оборудование в стойке и её согласование.</w:t>
            </w:r>
          </w:p>
          <w:p w14:paraId="0CB17FC3"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Монтаж нового оборудования на площадке.</w:t>
            </w:r>
          </w:p>
          <w:p w14:paraId="107F140A"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Согласование схемы подключения по питанию. Согласование маркировки кабелей питания. Маркировка кабелей питания.</w:t>
            </w:r>
          </w:p>
          <w:p w14:paraId="76307FF2"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Согласование схемы подключения по сети. Согласование маркировки сетевых кабелей. Маркировка сетевых кабелей.</w:t>
            </w:r>
          </w:p>
          <w:p w14:paraId="3DA96F95"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Согласование схемы подключения по оптической сети. Согласование маркировки оптических сетевых кабелей. Маркировка оптических сетевых кабелей.</w:t>
            </w:r>
          </w:p>
          <w:p w14:paraId="282A8CF5"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Подключение и запуск нового оборудования (холодный старт).</w:t>
            </w:r>
          </w:p>
        </w:tc>
      </w:tr>
      <w:tr w:rsidR="00D806A6" w:rsidRPr="00F94F5B" w14:paraId="46501B2F" w14:textId="77777777" w:rsidTr="00F94F5B">
        <w:tc>
          <w:tcPr>
            <w:tcW w:w="422" w:type="dxa"/>
            <w:tcBorders>
              <w:top w:val="single" w:sz="4" w:space="0" w:color="auto"/>
              <w:left w:val="single" w:sz="4" w:space="0" w:color="auto"/>
              <w:bottom w:val="single" w:sz="4" w:space="0" w:color="auto"/>
              <w:right w:val="single" w:sz="4" w:space="0" w:color="auto"/>
            </w:tcBorders>
          </w:tcPr>
          <w:p w14:paraId="3D751619" w14:textId="77777777" w:rsidR="00D806A6" w:rsidRPr="00F94F5B" w:rsidRDefault="00D806A6" w:rsidP="00F94F5B">
            <w:pPr>
              <w:rPr>
                <w:rFonts w:ascii="Arial" w:hAnsi="Arial" w:cs="Arial"/>
                <w:sz w:val="18"/>
                <w:szCs w:val="18"/>
              </w:rPr>
            </w:pPr>
            <w:bookmarkStart w:id="0" w:name="_Hlk239330355"/>
            <w:r w:rsidRPr="00F94F5B">
              <w:rPr>
                <w:rFonts w:ascii="Arial" w:hAnsi="Arial" w:cs="Arial"/>
                <w:sz w:val="18"/>
                <w:szCs w:val="18"/>
              </w:rPr>
              <w:t>2</w:t>
            </w:r>
          </w:p>
        </w:tc>
        <w:tc>
          <w:tcPr>
            <w:tcW w:w="9501" w:type="dxa"/>
            <w:tcBorders>
              <w:top w:val="single" w:sz="4" w:space="0" w:color="auto"/>
              <w:left w:val="single" w:sz="4" w:space="0" w:color="auto"/>
              <w:bottom w:val="single" w:sz="4" w:space="0" w:color="auto"/>
              <w:right w:val="single" w:sz="4" w:space="0" w:color="auto"/>
            </w:tcBorders>
          </w:tcPr>
          <w:p w14:paraId="4FDDA0E3"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Заказчик предоставляет свободные порты, выдает пул адресов и VLAN, имена хостов, адрес сервера синхронизации времени, адрес DNS сервера.</w:t>
            </w:r>
          </w:p>
          <w:p w14:paraId="0471FC36"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Установка гипервизоров на сервера (гипервизор предоставляется заказчиком).</w:t>
            </w:r>
          </w:p>
          <w:p w14:paraId="23E54BA2"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 xml:space="preserve">Обсуждение и согласования установки </w:t>
            </w:r>
            <w:proofErr w:type="spellStart"/>
            <w:r w:rsidRPr="00F94F5B">
              <w:rPr>
                <w:rFonts w:ascii="Arial" w:hAnsi="Arial" w:cs="Arial"/>
                <w:sz w:val="18"/>
                <w:szCs w:val="18"/>
              </w:rPr>
              <w:t>VCenter</w:t>
            </w:r>
            <w:proofErr w:type="spellEnd"/>
            <w:r w:rsidRPr="00F94F5B">
              <w:rPr>
                <w:rFonts w:ascii="Arial" w:hAnsi="Arial" w:cs="Arial"/>
                <w:sz w:val="18"/>
                <w:szCs w:val="18"/>
              </w:rPr>
              <w:t xml:space="preserve"> (</w:t>
            </w:r>
            <w:proofErr w:type="spellStart"/>
            <w:r w:rsidRPr="00F94F5B">
              <w:rPr>
                <w:rFonts w:ascii="Arial" w:hAnsi="Arial" w:cs="Arial"/>
                <w:sz w:val="18"/>
                <w:szCs w:val="18"/>
              </w:rPr>
              <w:t>VCenter</w:t>
            </w:r>
            <w:proofErr w:type="spellEnd"/>
            <w:r w:rsidRPr="00F94F5B">
              <w:rPr>
                <w:rFonts w:ascii="Arial" w:hAnsi="Arial" w:cs="Arial"/>
                <w:sz w:val="18"/>
                <w:szCs w:val="18"/>
              </w:rPr>
              <w:t xml:space="preserve"> предоставляется заказчиком).</w:t>
            </w:r>
          </w:p>
          <w:p w14:paraId="2E93392E"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Заказчик выдает адрес и имя хоста.</w:t>
            </w:r>
          </w:p>
          <w:p w14:paraId="61055D72"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 xml:space="preserve">Установка </w:t>
            </w:r>
            <w:proofErr w:type="spellStart"/>
            <w:r w:rsidRPr="00F94F5B">
              <w:rPr>
                <w:rFonts w:ascii="Arial" w:hAnsi="Arial" w:cs="Arial"/>
                <w:sz w:val="18"/>
                <w:szCs w:val="18"/>
              </w:rPr>
              <w:t>VCenter</w:t>
            </w:r>
            <w:proofErr w:type="spellEnd"/>
            <w:r w:rsidRPr="00F94F5B">
              <w:rPr>
                <w:rFonts w:ascii="Arial" w:hAnsi="Arial" w:cs="Arial"/>
                <w:sz w:val="18"/>
                <w:szCs w:val="18"/>
              </w:rPr>
              <w:t>.</w:t>
            </w:r>
          </w:p>
          <w:p w14:paraId="25DEC00C"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Покупатель обеспечивает обсуждение и согласование подключения к сетевым коммутаторам Покупателя с технической службой Покупателя.</w:t>
            </w:r>
          </w:p>
          <w:p w14:paraId="6D7A59D5"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Покупатель обеспечивает обсуждение и согласование на конфигурирование оптических коммутаторов.</w:t>
            </w:r>
          </w:p>
          <w:p w14:paraId="09D5398B"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Конфигурирование и оптических коммутаторов.</w:t>
            </w:r>
          </w:p>
          <w:p w14:paraId="540D3208"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Покупатель обеспечивает обсуждение и согласование на конфигурирование дисковых подсистем с технической службой Покупателя.</w:t>
            </w:r>
          </w:p>
          <w:p w14:paraId="19454103"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Конфигурирование и форматирование дисковых подсистем.</w:t>
            </w:r>
          </w:p>
          <w:p w14:paraId="10DBDD58"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Создание тестовой виртуальной машины.</w:t>
            </w:r>
          </w:p>
          <w:p w14:paraId="5DC736DC"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Тестовая миграция виртуальной машины.</w:t>
            </w:r>
          </w:p>
          <w:p w14:paraId="3E90711C"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 xml:space="preserve">Покупатель обеспечивает условия для проведения тестирования. </w:t>
            </w:r>
          </w:p>
        </w:tc>
      </w:tr>
      <w:tr w:rsidR="00D806A6" w:rsidRPr="00F94F5B" w14:paraId="6BE154D8" w14:textId="77777777" w:rsidTr="00F94F5B">
        <w:tc>
          <w:tcPr>
            <w:tcW w:w="422" w:type="dxa"/>
            <w:tcBorders>
              <w:top w:val="single" w:sz="4" w:space="0" w:color="auto"/>
              <w:left w:val="single" w:sz="4" w:space="0" w:color="auto"/>
              <w:bottom w:val="single" w:sz="4" w:space="0" w:color="auto"/>
              <w:right w:val="single" w:sz="4" w:space="0" w:color="auto"/>
            </w:tcBorders>
          </w:tcPr>
          <w:p w14:paraId="0A2FB604" w14:textId="77777777" w:rsidR="00D806A6" w:rsidRPr="00F94F5B" w:rsidRDefault="00D806A6" w:rsidP="00F94F5B">
            <w:pPr>
              <w:rPr>
                <w:rFonts w:ascii="Arial" w:hAnsi="Arial" w:cs="Arial"/>
                <w:sz w:val="18"/>
                <w:szCs w:val="18"/>
              </w:rPr>
            </w:pPr>
            <w:r w:rsidRPr="00F94F5B">
              <w:rPr>
                <w:rFonts w:ascii="Arial" w:hAnsi="Arial" w:cs="Arial"/>
                <w:sz w:val="18"/>
                <w:szCs w:val="18"/>
              </w:rPr>
              <w:t>3</w:t>
            </w:r>
          </w:p>
        </w:tc>
        <w:tc>
          <w:tcPr>
            <w:tcW w:w="9501" w:type="dxa"/>
            <w:tcBorders>
              <w:top w:val="single" w:sz="4" w:space="0" w:color="auto"/>
              <w:left w:val="single" w:sz="4" w:space="0" w:color="auto"/>
              <w:bottom w:val="single" w:sz="4" w:space="0" w:color="auto"/>
              <w:right w:val="single" w:sz="4" w:space="0" w:color="auto"/>
            </w:tcBorders>
          </w:tcPr>
          <w:p w14:paraId="6366660F"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Миграция данных со старой системы на новую с учетом роста данных.</w:t>
            </w:r>
          </w:p>
          <w:p w14:paraId="6A662689"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Демонтаж старого оборудования.</w:t>
            </w:r>
          </w:p>
        </w:tc>
      </w:tr>
      <w:bookmarkEnd w:id="0"/>
      <w:tr w:rsidR="00D806A6" w:rsidRPr="00F94F5B" w14:paraId="694EB9BA" w14:textId="77777777" w:rsidTr="00F94F5B">
        <w:tc>
          <w:tcPr>
            <w:tcW w:w="422" w:type="dxa"/>
            <w:tcBorders>
              <w:top w:val="single" w:sz="4" w:space="0" w:color="auto"/>
              <w:left w:val="single" w:sz="4" w:space="0" w:color="auto"/>
              <w:bottom w:val="single" w:sz="4" w:space="0" w:color="auto"/>
              <w:right w:val="single" w:sz="4" w:space="0" w:color="auto"/>
            </w:tcBorders>
            <w:hideMark/>
          </w:tcPr>
          <w:p w14:paraId="3E80E512" w14:textId="77777777" w:rsidR="00D806A6" w:rsidRPr="00F94F5B" w:rsidRDefault="00D806A6" w:rsidP="00F94F5B">
            <w:pPr>
              <w:rPr>
                <w:rFonts w:ascii="Arial" w:hAnsi="Arial" w:cs="Arial"/>
                <w:sz w:val="18"/>
                <w:szCs w:val="18"/>
              </w:rPr>
            </w:pPr>
            <w:r w:rsidRPr="00F94F5B">
              <w:rPr>
                <w:rFonts w:ascii="Arial" w:hAnsi="Arial" w:cs="Arial"/>
                <w:sz w:val="18"/>
                <w:szCs w:val="18"/>
              </w:rPr>
              <w:t>4</w:t>
            </w:r>
          </w:p>
        </w:tc>
        <w:tc>
          <w:tcPr>
            <w:tcW w:w="9501" w:type="dxa"/>
            <w:tcBorders>
              <w:top w:val="single" w:sz="4" w:space="0" w:color="auto"/>
              <w:left w:val="single" w:sz="4" w:space="0" w:color="auto"/>
              <w:bottom w:val="single" w:sz="4" w:space="0" w:color="auto"/>
              <w:right w:val="single" w:sz="4" w:space="0" w:color="auto"/>
            </w:tcBorders>
            <w:hideMark/>
          </w:tcPr>
          <w:p w14:paraId="71E0AE17" w14:textId="77777777" w:rsidR="00D806A6" w:rsidRPr="00F94F5B" w:rsidRDefault="00D806A6" w:rsidP="00D806A6">
            <w:pPr>
              <w:numPr>
                <w:ilvl w:val="0"/>
                <w:numId w:val="47"/>
              </w:numPr>
              <w:autoSpaceDE/>
              <w:autoSpaceDN/>
              <w:adjustRightInd/>
              <w:spacing w:line="276" w:lineRule="auto"/>
              <w:ind w:left="178" w:right="20" w:hanging="142"/>
              <w:jc w:val="both"/>
              <w:rPr>
                <w:rFonts w:ascii="Arial" w:hAnsi="Arial" w:cs="Arial"/>
                <w:sz w:val="18"/>
                <w:szCs w:val="18"/>
              </w:rPr>
            </w:pPr>
            <w:r w:rsidRPr="00F94F5B">
              <w:rPr>
                <w:rFonts w:ascii="Arial" w:hAnsi="Arial" w:cs="Arial"/>
                <w:sz w:val="18"/>
                <w:szCs w:val="18"/>
              </w:rPr>
              <w:t xml:space="preserve">Покупатель обеспечивает условия для проведения тестирования инфраструктуры не менее 5 дней совместно с технической службой Покупателя. </w:t>
            </w:r>
          </w:p>
          <w:p w14:paraId="53839E4B" w14:textId="77777777" w:rsidR="00D806A6" w:rsidRPr="00F94F5B" w:rsidRDefault="00D806A6" w:rsidP="00D806A6">
            <w:pPr>
              <w:pStyle w:val="af1"/>
              <w:numPr>
                <w:ilvl w:val="0"/>
                <w:numId w:val="47"/>
              </w:numPr>
              <w:spacing w:line="276" w:lineRule="auto"/>
              <w:ind w:left="178" w:hanging="142"/>
              <w:rPr>
                <w:rFonts w:ascii="Arial" w:hAnsi="Arial" w:cs="Arial"/>
                <w:sz w:val="18"/>
                <w:szCs w:val="18"/>
              </w:rPr>
            </w:pPr>
            <w:r w:rsidRPr="00F94F5B">
              <w:rPr>
                <w:rFonts w:ascii="Arial" w:hAnsi="Arial" w:cs="Arial"/>
                <w:sz w:val="18"/>
                <w:szCs w:val="18"/>
              </w:rPr>
              <w:t xml:space="preserve">Создание внештатной ситуации выхода из строя одного из блоков питания, инфраструктура должна быть доступна. </w:t>
            </w:r>
          </w:p>
          <w:p w14:paraId="7B5C797C" w14:textId="77777777" w:rsidR="00D806A6" w:rsidRPr="00F94F5B" w:rsidRDefault="00D806A6" w:rsidP="00D806A6">
            <w:pPr>
              <w:pStyle w:val="af1"/>
              <w:numPr>
                <w:ilvl w:val="0"/>
                <w:numId w:val="47"/>
              </w:numPr>
              <w:spacing w:line="276" w:lineRule="auto"/>
              <w:ind w:left="178" w:hanging="142"/>
              <w:rPr>
                <w:rFonts w:ascii="Arial" w:hAnsi="Arial" w:cs="Arial"/>
                <w:sz w:val="18"/>
                <w:szCs w:val="18"/>
              </w:rPr>
            </w:pPr>
            <w:r w:rsidRPr="00F94F5B">
              <w:rPr>
                <w:rFonts w:ascii="Arial" w:hAnsi="Arial" w:cs="Arial"/>
                <w:sz w:val="18"/>
                <w:szCs w:val="18"/>
              </w:rPr>
              <w:t>Создание внештатной ситуации выхода из строя одного из дисков, инфраструктура должна быть доступна.</w:t>
            </w:r>
          </w:p>
          <w:p w14:paraId="25AD8CE0" w14:textId="77777777" w:rsidR="00D806A6" w:rsidRPr="00F94F5B" w:rsidRDefault="00D806A6" w:rsidP="00D806A6">
            <w:pPr>
              <w:pStyle w:val="af1"/>
              <w:numPr>
                <w:ilvl w:val="0"/>
                <w:numId w:val="47"/>
              </w:numPr>
              <w:spacing w:line="276" w:lineRule="auto"/>
              <w:ind w:left="178" w:hanging="142"/>
              <w:rPr>
                <w:rFonts w:ascii="Arial" w:hAnsi="Arial" w:cs="Arial"/>
                <w:sz w:val="18"/>
                <w:szCs w:val="18"/>
              </w:rPr>
            </w:pPr>
            <w:r w:rsidRPr="00F94F5B">
              <w:rPr>
                <w:rFonts w:ascii="Arial" w:hAnsi="Arial" w:cs="Arial"/>
                <w:sz w:val="18"/>
                <w:szCs w:val="18"/>
              </w:rPr>
              <w:t xml:space="preserve"> Создание внештатной ситуации выхода из строя одной из оптических карточек, инфраструктура должна быть доступна.</w:t>
            </w:r>
          </w:p>
          <w:p w14:paraId="0E02268C" w14:textId="77777777" w:rsidR="00D806A6" w:rsidRPr="00F94F5B" w:rsidRDefault="00D806A6" w:rsidP="00D806A6">
            <w:pPr>
              <w:pStyle w:val="af1"/>
              <w:numPr>
                <w:ilvl w:val="0"/>
                <w:numId w:val="47"/>
              </w:numPr>
              <w:spacing w:line="276" w:lineRule="auto"/>
              <w:ind w:left="178" w:hanging="142"/>
              <w:rPr>
                <w:rFonts w:ascii="Arial" w:hAnsi="Arial" w:cs="Arial"/>
                <w:sz w:val="18"/>
                <w:szCs w:val="18"/>
              </w:rPr>
            </w:pPr>
            <w:r w:rsidRPr="00F94F5B">
              <w:rPr>
                <w:rFonts w:ascii="Arial" w:hAnsi="Arial" w:cs="Arial"/>
                <w:sz w:val="18"/>
                <w:szCs w:val="18"/>
              </w:rPr>
              <w:t xml:space="preserve">Создание внештатной ситуации выхода из строя сервера, инфраструктура должна быть доступна. </w:t>
            </w:r>
          </w:p>
          <w:p w14:paraId="038D930B" w14:textId="77777777" w:rsidR="00D806A6" w:rsidRPr="00F94F5B" w:rsidRDefault="00D806A6" w:rsidP="00D806A6">
            <w:pPr>
              <w:pStyle w:val="af1"/>
              <w:numPr>
                <w:ilvl w:val="0"/>
                <w:numId w:val="47"/>
              </w:numPr>
              <w:spacing w:line="276" w:lineRule="auto"/>
              <w:ind w:left="178" w:hanging="142"/>
              <w:rPr>
                <w:rFonts w:ascii="Arial" w:hAnsi="Arial" w:cs="Arial"/>
                <w:sz w:val="18"/>
                <w:szCs w:val="18"/>
              </w:rPr>
            </w:pPr>
            <w:r w:rsidRPr="00F94F5B">
              <w:rPr>
                <w:rFonts w:ascii="Arial" w:hAnsi="Arial" w:cs="Arial"/>
                <w:sz w:val="18"/>
                <w:szCs w:val="18"/>
              </w:rPr>
              <w:t>Подписание акта о передаче инфраструктуры в опытную эксплуатацию.</w:t>
            </w:r>
          </w:p>
        </w:tc>
      </w:tr>
    </w:tbl>
    <w:p w14:paraId="5FF8245B" w14:textId="7616689A" w:rsidR="00D806A6" w:rsidRPr="00F94F5B" w:rsidRDefault="00D42DD7" w:rsidP="00D42DD7">
      <w:pPr>
        <w:shd w:val="clear" w:color="auto" w:fill="FFFFFF"/>
        <w:ind w:right="96"/>
        <w:rPr>
          <w:rFonts w:ascii="Arial" w:hAnsi="Arial" w:cs="Arial"/>
          <w:b/>
          <w:color w:val="000000"/>
        </w:rPr>
      </w:pPr>
      <w:r w:rsidRPr="00F94F5B">
        <w:rPr>
          <w:rFonts w:ascii="Arial" w:hAnsi="Arial" w:cs="Arial"/>
          <w:b/>
          <w:color w:val="000000"/>
        </w:rPr>
        <w:t>Срок выполнения работ не более 30 рабочих дней</w:t>
      </w:r>
    </w:p>
    <w:p w14:paraId="4D283C00" w14:textId="77777777" w:rsidR="00D806A6" w:rsidRPr="00F94F5B" w:rsidRDefault="00D806A6">
      <w:pPr>
        <w:shd w:val="clear" w:color="auto" w:fill="FFFFFF"/>
        <w:ind w:right="96"/>
        <w:jc w:val="center"/>
        <w:rPr>
          <w:rFonts w:ascii="Arial" w:hAnsi="Arial" w:cs="Arial"/>
          <w:b/>
          <w:color w:val="000000"/>
          <w:sz w:val="24"/>
          <w:szCs w:val="24"/>
        </w:rPr>
      </w:pPr>
    </w:p>
    <w:p w14:paraId="62478DEA" w14:textId="77777777" w:rsidR="00D806A6" w:rsidRPr="00F94F5B" w:rsidRDefault="00D806A6">
      <w:pPr>
        <w:shd w:val="clear" w:color="auto" w:fill="FFFFFF"/>
        <w:ind w:right="96"/>
        <w:jc w:val="center"/>
        <w:rPr>
          <w:rFonts w:ascii="Arial" w:hAnsi="Arial" w:cs="Arial"/>
          <w:b/>
          <w:color w:val="000000"/>
          <w:sz w:val="24"/>
          <w:szCs w:val="24"/>
        </w:rPr>
      </w:pPr>
      <w:bookmarkStart w:id="1" w:name="_GoBack"/>
      <w:bookmarkEnd w:id="1"/>
    </w:p>
    <w:p w14:paraId="4DB112CA" w14:textId="77777777" w:rsidR="00D806A6" w:rsidRPr="00F94F5B" w:rsidRDefault="00D806A6">
      <w:pPr>
        <w:shd w:val="clear" w:color="auto" w:fill="FFFFFF"/>
        <w:ind w:right="96"/>
        <w:jc w:val="center"/>
        <w:rPr>
          <w:rFonts w:ascii="Arial" w:hAnsi="Arial" w:cs="Arial"/>
          <w:b/>
          <w:color w:val="000000"/>
          <w:sz w:val="24"/>
          <w:szCs w:val="24"/>
        </w:rPr>
      </w:pPr>
    </w:p>
    <w:p w14:paraId="5C9BC04B" w14:textId="77777777" w:rsidR="00D806A6" w:rsidRPr="00F94F5B" w:rsidRDefault="00D806A6">
      <w:pPr>
        <w:shd w:val="clear" w:color="auto" w:fill="FFFFFF"/>
        <w:ind w:right="96"/>
        <w:jc w:val="center"/>
        <w:rPr>
          <w:rFonts w:ascii="Arial" w:hAnsi="Arial" w:cs="Arial"/>
          <w:b/>
          <w:color w:val="000000"/>
          <w:sz w:val="24"/>
          <w:szCs w:val="24"/>
        </w:rPr>
      </w:pPr>
    </w:p>
    <w:p w14:paraId="10EB1D4D" w14:textId="1C3C9E90" w:rsidR="004D29D0" w:rsidRPr="00F94F5B" w:rsidRDefault="00D44AB8">
      <w:pPr>
        <w:shd w:val="clear" w:color="auto" w:fill="FFFFFF"/>
        <w:ind w:right="96"/>
        <w:jc w:val="center"/>
        <w:rPr>
          <w:rFonts w:ascii="Arial" w:hAnsi="Arial" w:cs="Arial"/>
          <w:b/>
          <w:caps/>
          <w:color w:val="000000"/>
          <w:sz w:val="24"/>
          <w:szCs w:val="24"/>
        </w:rPr>
      </w:pPr>
      <w:r w:rsidRPr="00F94F5B">
        <w:rPr>
          <w:rFonts w:ascii="Arial" w:hAnsi="Arial" w:cs="Arial"/>
          <w:b/>
          <w:color w:val="000000"/>
          <w:sz w:val="24"/>
          <w:szCs w:val="24"/>
        </w:rPr>
        <w:lastRenderedPageBreak/>
        <w:t xml:space="preserve">РАЗДЕЛ </w:t>
      </w:r>
      <w:r w:rsidR="00502936" w:rsidRPr="00F94F5B">
        <w:rPr>
          <w:rFonts w:ascii="Arial" w:hAnsi="Arial" w:cs="Arial"/>
          <w:b/>
          <w:color w:val="000000"/>
          <w:sz w:val="24"/>
          <w:szCs w:val="24"/>
          <w:lang w:val="en-US"/>
        </w:rPr>
        <w:t>I</w:t>
      </w:r>
      <w:r w:rsidRPr="00F94F5B">
        <w:rPr>
          <w:rFonts w:ascii="Arial" w:hAnsi="Arial" w:cs="Arial"/>
          <w:b/>
          <w:color w:val="000000"/>
          <w:sz w:val="24"/>
          <w:szCs w:val="24"/>
          <w:lang w:val="en-US"/>
        </w:rPr>
        <w:t>V</w:t>
      </w:r>
      <w:r w:rsidRPr="00F94F5B">
        <w:rPr>
          <w:rFonts w:ascii="Arial" w:hAnsi="Arial" w:cs="Arial"/>
          <w:b/>
          <w:color w:val="000000"/>
          <w:sz w:val="24"/>
          <w:szCs w:val="24"/>
        </w:rPr>
        <w:t xml:space="preserve">. </w:t>
      </w:r>
      <w:r w:rsidRPr="00F94F5B">
        <w:rPr>
          <w:rFonts w:ascii="Arial" w:hAnsi="Arial" w:cs="Arial"/>
          <w:b/>
          <w:caps/>
          <w:color w:val="000000"/>
          <w:sz w:val="24"/>
          <w:szCs w:val="24"/>
        </w:rPr>
        <w:t>Образцы форм</w:t>
      </w:r>
    </w:p>
    <w:p w14:paraId="26CFC04E" w14:textId="77777777" w:rsidR="004D29D0" w:rsidRPr="00F94F5B" w:rsidRDefault="004D29D0">
      <w:pPr>
        <w:shd w:val="clear" w:color="auto" w:fill="FFFFFF"/>
        <w:ind w:right="96"/>
        <w:jc w:val="center"/>
        <w:rPr>
          <w:rFonts w:ascii="Arial" w:hAnsi="Arial" w:cs="Arial"/>
          <w:b/>
          <w:sz w:val="16"/>
          <w:szCs w:val="24"/>
        </w:rPr>
      </w:pPr>
    </w:p>
    <w:p w14:paraId="6A5070E6" w14:textId="2B080C8F" w:rsidR="00D44989" w:rsidRPr="00F94F5B" w:rsidRDefault="00D44AB8" w:rsidP="00770684">
      <w:pPr>
        <w:ind w:left="-426" w:right="-546"/>
        <w:jc w:val="center"/>
        <w:rPr>
          <w:rFonts w:ascii="Arial" w:hAnsi="Arial" w:cs="Arial"/>
          <w:b/>
          <w:color w:val="000000"/>
          <w:sz w:val="24"/>
          <w:szCs w:val="24"/>
        </w:rPr>
      </w:pPr>
      <w:r w:rsidRPr="00F94F5B">
        <w:rPr>
          <w:rFonts w:ascii="Arial" w:hAnsi="Arial" w:cs="Arial"/>
          <w:b/>
          <w:i/>
          <w:iCs/>
          <w:color w:val="000000"/>
          <w:sz w:val="24"/>
          <w:szCs w:val="24"/>
        </w:rPr>
        <w:t xml:space="preserve">Форма </w:t>
      </w:r>
      <w:r w:rsidRPr="00F94F5B">
        <w:rPr>
          <w:rFonts w:ascii="Arial" w:hAnsi="Arial" w:cs="Arial"/>
          <w:b/>
          <w:bCs/>
          <w:i/>
          <w:iCs/>
          <w:color w:val="000000"/>
          <w:sz w:val="24"/>
          <w:szCs w:val="24"/>
        </w:rPr>
        <w:t>№</w:t>
      </w:r>
      <w:r w:rsidR="00D12B8A" w:rsidRPr="00F94F5B">
        <w:rPr>
          <w:rFonts w:ascii="Arial" w:hAnsi="Arial" w:cs="Arial"/>
          <w:b/>
          <w:bCs/>
          <w:i/>
          <w:iCs/>
          <w:color w:val="000000"/>
          <w:sz w:val="24"/>
          <w:szCs w:val="24"/>
        </w:rPr>
        <w:t>1</w:t>
      </w:r>
      <w:r w:rsidRPr="00F94F5B">
        <w:rPr>
          <w:rFonts w:ascii="Arial" w:hAnsi="Arial" w:cs="Arial"/>
          <w:b/>
          <w:bCs/>
          <w:i/>
          <w:iCs/>
          <w:color w:val="000000"/>
          <w:sz w:val="24"/>
          <w:szCs w:val="24"/>
        </w:rPr>
        <w:t xml:space="preserve"> </w:t>
      </w:r>
      <w:r w:rsidRPr="00F94F5B">
        <w:rPr>
          <w:rFonts w:ascii="Arial" w:hAnsi="Arial" w:cs="Arial"/>
          <w:b/>
          <w:bCs/>
          <w:color w:val="000000"/>
          <w:sz w:val="24"/>
          <w:szCs w:val="24"/>
        </w:rPr>
        <w:t xml:space="preserve">Общая информация о </w:t>
      </w:r>
      <w:r w:rsidRPr="00F94F5B">
        <w:rPr>
          <w:rFonts w:ascii="Arial" w:hAnsi="Arial" w:cs="Arial"/>
          <w:b/>
          <w:color w:val="000000"/>
          <w:sz w:val="24"/>
          <w:szCs w:val="24"/>
        </w:rPr>
        <w:t>компании</w:t>
      </w:r>
      <w:r w:rsidR="00D44989" w:rsidRPr="00F94F5B">
        <w:rPr>
          <w:rFonts w:ascii="Arial" w:hAnsi="Arial" w:cs="Arial"/>
          <w:b/>
          <w:color w:val="000000"/>
          <w:sz w:val="24"/>
          <w:szCs w:val="24"/>
        </w:rPr>
        <w:t>.</w:t>
      </w:r>
    </w:p>
    <w:p w14:paraId="6ED69E17" w14:textId="77777777" w:rsidR="00D44989" w:rsidRPr="00F94F5B" w:rsidRDefault="00D44989" w:rsidP="00770684">
      <w:pPr>
        <w:ind w:left="-426" w:right="-546"/>
        <w:jc w:val="center"/>
        <w:rPr>
          <w:rFonts w:ascii="Arial" w:hAnsi="Arial" w:cs="Arial"/>
          <w:b/>
          <w:color w:val="000000"/>
          <w:sz w:val="24"/>
          <w:szCs w:val="24"/>
        </w:rPr>
      </w:pPr>
    </w:p>
    <w:p w14:paraId="2AA4549B" w14:textId="6B11639F" w:rsidR="00770684" w:rsidRPr="00F94F5B" w:rsidRDefault="00BB4B52" w:rsidP="00D64832">
      <w:pPr>
        <w:ind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bCs/>
          <w:color w:val="000000"/>
          <w:sz w:val="24"/>
          <w:szCs w:val="24"/>
        </w:rPr>
        <w:t xml:space="preserve">Тендер № </w:t>
      </w:r>
      <w:r w:rsidR="00B94C0D" w:rsidRPr="00F94F5B">
        <w:rPr>
          <w:rFonts w:ascii="Arial" w:hAnsi="Arial" w:cs="Arial"/>
          <w:bCs/>
          <w:spacing w:val="6"/>
          <w:sz w:val="24"/>
          <w:szCs w:val="24"/>
        </w:rPr>
        <w:t>ТD-</w:t>
      </w:r>
      <w:r w:rsidR="00E25623" w:rsidRPr="00F94F5B">
        <w:rPr>
          <w:rFonts w:ascii="Arial" w:hAnsi="Arial" w:cs="Arial"/>
          <w:bCs/>
          <w:spacing w:val="6"/>
          <w:sz w:val="24"/>
          <w:szCs w:val="24"/>
        </w:rPr>
        <w:t>0</w:t>
      </w:r>
      <w:r w:rsidR="00696BC7" w:rsidRPr="00F94F5B">
        <w:rPr>
          <w:rFonts w:ascii="Arial" w:hAnsi="Arial" w:cs="Arial"/>
          <w:bCs/>
          <w:spacing w:val="6"/>
          <w:sz w:val="24"/>
          <w:szCs w:val="24"/>
        </w:rPr>
        <w:t>6</w:t>
      </w:r>
      <w:r w:rsidR="00B94C0D" w:rsidRPr="00F94F5B">
        <w:rPr>
          <w:rFonts w:ascii="Arial" w:hAnsi="Arial" w:cs="Arial"/>
          <w:bCs/>
          <w:spacing w:val="6"/>
          <w:sz w:val="24"/>
          <w:szCs w:val="24"/>
        </w:rPr>
        <w:t>-</w:t>
      </w:r>
      <w:r w:rsidR="00E25623" w:rsidRPr="00F94F5B">
        <w:rPr>
          <w:rFonts w:ascii="Arial" w:hAnsi="Arial" w:cs="Arial"/>
          <w:bCs/>
          <w:spacing w:val="6"/>
          <w:sz w:val="24"/>
          <w:szCs w:val="24"/>
        </w:rPr>
        <w:t>ИТ</w:t>
      </w:r>
      <w:r w:rsidR="00B94C0D" w:rsidRPr="00F94F5B">
        <w:rPr>
          <w:rFonts w:ascii="Arial" w:hAnsi="Arial" w:cs="Arial"/>
          <w:bCs/>
          <w:spacing w:val="6"/>
          <w:sz w:val="24"/>
          <w:szCs w:val="24"/>
        </w:rPr>
        <w:t>-202</w:t>
      </w:r>
      <w:r w:rsidR="00B318A4" w:rsidRPr="00F94F5B">
        <w:rPr>
          <w:rFonts w:ascii="Arial" w:hAnsi="Arial" w:cs="Arial"/>
          <w:bCs/>
          <w:spacing w:val="6"/>
          <w:sz w:val="24"/>
          <w:szCs w:val="24"/>
        </w:rPr>
        <w:t>6</w:t>
      </w:r>
      <w:r w:rsidRPr="00F94F5B">
        <w:rPr>
          <w:rFonts w:ascii="Arial" w:hAnsi="Arial" w:cs="Arial"/>
          <w:b/>
          <w:color w:val="000000"/>
          <w:sz w:val="24"/>
          <w:szCs w:val="24"/>
        </w:rPr>
        <w:t xml:space="preserve"> </w:t>
      </w:r>
      <w:r w:rsidR="00696BC7" w:rsidRPr="00F94F5B">
        <w:rPr>
          <w:rFonts w:ascii="Arial" w:hAnsi="Arial" w:cs="Arial"/>
          <w:bCs/>
          <w:color w:val="000000"/>
          <w:sz w:val="24"/>
          <w:szCs w:val="24"/>
          <w:u w:val="single"/>
        </w:rPr>
        <w:t>«Выбор поставщика серверного оборудования, систем хранения данных, сетевого и сопутствующего оборудования для КХД»</w:t>
      </w:r>
    </w:p>
    <w:p w14:paraId="30B95922" w14:textId="77777777" w:rsidR="00BB4B52" w:rsidRPr="00F94F5B" w:rsidRDefault="00BB4B52">
      <w:pPr>
        <w:shd w:val="clear" w:color="auto" w:fill="FFFFFF"/>
        <w:ind w:left="5"/>
        <w:rPr>
          <w:rFonts w:ascii="Arial" w:hAnsi="Arial" w:cs="Arial"/>
          <w:b/>
          <w:color w:val="000000"/>
          <w:sz w:val="24"/>
          <w:szCs w:val="24"/>
        </w:rPr>
      </w:pPr>
    </w:p>
    <w:p w14:paraId="519D4338" w14:textId="77777777" w:rsidR="00853678" w:rsidRPr="00F94F5B" w:rsidRDefault="00853678" w:rsidP="00853678">
      <w:pPr>
        <w:shd w:val="clear" w:color="auto" w:fill="FFFFFF"/>
        <w:ind w:left="10"/>
        <w:jc w:val="both"/>
        <w:rPr>
          <w:rFonts w:ascii="Arial" w:hAnsi="Arial" w:cs="Arial"/>
          <w:i/>
          <w:color w:val="000000"/>
          <w:sz w:val="24"/>
          <w:szCs w:val="24"/>
        </w:rPr>
      </w:pPr>
      <w:r w:rsidRPr="00F94F5B">
        <w:rPr>
          <w:rFonts w:ascii="Arial" w:hAnsi="Arial" w:cs="Arial"/>
          <w:i/>
          <w:color w:val="000000"/>
          <w:sz w:val="24"/>
          <w:szCs w:val="24"/>
        </w:rPr>
        <w:t xml:space="preserve">Кому: В </w:t>
      </w:r>
      <w:r w:rsidR="00271CC9" w:rsidRPr="00F94F5B">
        <w:rPr>
          <w:rFonts w:ascii="Arial" w:hAnsi="Arial" w:cs="Arial"/>
          <w:i/>
          <w:color w:val="000000"/>
          <w:sz w:val="24"/>
          <w:szCs w:val="24"/>
        </w:rPr>
        <w:t>Т</w:t>
      </w:r>
      <w:r w:rsidRPr="00F94F5B">
        <w:rPr>
          <w:rFonts w:ascii="Arial" w:hAnsi="Arial" w:cs="Arial"/>
          <w:i/>
          <w:color w:val="000000"/>
          <w:sz w:val="24"/>
          <w:szCs w:val="24"/>
        </w:rPr>
        <w:t>ендерный комитет</w:t>
      </w:r>
    </w:p>
    <w:p w14:paraId="19289B54" w14:textId="77777777" w:rsidR="004D29D0" w:rsidRPr="00F94F5B" w:rsidRDefault="004D29D0" w:rsidP="00853678">
      <w:pPr>
        <w:shd w:val="clear" w:color="auto" w:fill="FFFFFF"/>
        <w:ind w:left="10"/>
        <w:jc w:val="center"/>
        <w:rPr>
          <w:rFonts w:ascii="Arial" w:hAnsi="Arial" w:cs="Arial"/>
          <w:b/>
          <w:color w:val="000000"/>
          <w:sz w:val="16"/>
          <w:szCs w:val="24"/>
        </w:rPr>
      </w:pPr>
    </w:p>
    <w:p w14:paraId="45DBB324" w14:textId="77777777" w:rsidR="004D29D0" w:rsidRPr="00F94F5B" w:rsidRDefault="00D44AB8">
      <w:pPr>
        <w:shd w:val="clear" w:color="auto" w:fill="FFFFFF"/>
        <w:ind w:left="125"/>
        <w:jc w:val="center"/>
        <w:rPr>
          <w:rFonts w:ascii="Arial" w:hAnsi="Arial" w:cs="Arial"/>
          <w:b/>
          <w:bCs/>
          <w:color w:val="000000"/>
          <w:sz w:val="24"/>
          <w:szCs w:val="24"/>
        </w:rPr>
      </w:pPr>
      <w:r w:rsidRPr="00F94F5B">
        <w:rPr>
          <w:rFonts w:ascii="Arial" w:hAnsi="Arial" w:cs="Arial"/>
          <w:b/>
          <w:bCs/>
          <w:color w:val="000000"/>
          <w:sz w:val="24"/>
          <w:szCs w:val="24"/>
        </w:rPr>
        <w:t>ОБЩАЯ ИНФОРМАЦИЯ ОБ УЧАСТНИКЕ ТЕНДЕРА</w:t>
      </w:r>
    </w:p>
    <w:p w14:paraId="18744CD0" w14:textId="77777777" w:rsidR="004D29D0" w:rsidRPr="00F94F5B" w:rsidRDefault="004D29D0">
      <w:pPr>
        <w:shd w:val="clear" w:color="auto" w:fill="FFFFFF"/>
        <w:ind w:left="125"/>
        <w:rPr>
          <w:rFonts w:ascii="Arial" w:hAnsi="Arial" w:cs="Arial"/>
          <w:b/>
          <w:sz w:val="16"/>
          <w:szCs w:val="24"/>
        </w:rPr>
      </w:pPr>
    </w:p>
    <w:tbl>
      <w:tblPr>
        <w:tblW w:w="963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7"/>
        <w:gridCol w:w="5953"/>
        <w:gridCol w:w="3119"/>
      </w:tblGrid>
      <w:tr w:rsidR="004D29D0" w:rsidRPr="00F94F5B" w14:paraId="7C10567F" w14:textId="77777777">
        <w:trPr>
          <w:trHeight w:val="20"/>
        </w:trPr>
        <w:tc>
          <w:tcPr>
            <w:tcW w:w="567" w:type="dxa"/>
            <w:shd w:val="clear" w:color="auto" w:fill="FFFFFF"/>
          </w:tcPr>
          <w:p w14:paraId="40B38E25" w14:textId="77777777" w:rsidR="004D29D0" w:rsidRPr="00F94F5B" w:rsidRDefault="00D44AB8">
            <w:pPr>
              <w:jc w:val="center"/>
              <w:rPr>
                <w:rFonts w:ascii="Arial" w:hAnsi="Arial" w:cs="Arial"/>
                <w:sz w:val="24"/>
                <w:szCs w:val="24"/>
              </w:rPr>
            </w:pPr>
            <w:r w:rsidRPr="00F94F5B">
              <w:rPr>
                <w:rFonts w:ascii="Arial" w:hAnsi="Arial" w:cs="Arial"/>
                <w:sz w:val="24"/>
                <w:szCs w:val="24"/>
              </w:rPr>
              <w:t>1.</w:t>
            </w:r>
          </w:p>
        </w:tc>
        <w:tc>
          <w:tcPr>
            <w:tcW w:w="5953" w:type="dxa"/>
            <w:shd w:val="clear" w:color="auto" w:fill="FFFFFF"/>
          </w:tcPr>
          <w:p w14:paraId="4360FF54" w14:textId="77777777" w:rsidR="004D29D0" w:rsidRPr="00F94F5B" w:rsidRDefault="00D44AB8">
            <w:pPr>
              <w:rPr>
                <w:rFonts w:ascii="Arial" w:hAnsi="Arial" w:cs="Arial"/>
                <w:sz w:val="24"/>
                <w:szCs w:val="24"/>
              </w:rPr>
            </w:pPr>
            <w:r w:rsidRPr="00F94F5B">
              <w:rPr>
                <w:rFonts w:ascii="Arial" w:hAnsi="Arial" w:cs="Arial"/>
                <w:sz w:val="24"/>
                <w:szCs w:val="24"/>
              </w:rPr>
              <w:t>Полное наименование юридического лица, с указанием организационно-правовой формы</w:t>
            </w:r>
          </w:p>
        </w:tc>
        <w:tc>
          <w:tcPr>
            <w:tcW w:w="3119" w:type="dxa"/>
            <w:shd w:val="clear" w:color="auto" w:fill="FFFFFF"/>
          </w:tcPr>
          <w:p w14:paraId="7B3003D7" w14:textId="77777777" w:rsidR="004D29D0" w:rsidRPr="00F94F5B" w:rsidRDefault="004D29D0">
            <w:pPr>
              <w:rPr>
                <w:rFonts w:ascii="Arial" w:hAnsi="Arial" w:cs="Arial"/>
                <w:sz w:val="24"/>
                <w:szCs w:val="24"/>
              </w:rPr>
            </w:pPr>
          </w:p>
        </w:tc>
      </w:tr>
      <w:tr w:rsidR="004D29D0" w:rsidRPr="00F94F5B" w14:paraId="60D154B6" w14:textId="77777777">
        <w:trPr>
          <w:trHeight w:val="20"/>
        </w:trPr>
        <w:tc>
          <w:tcPr>
            <w:tcW w:w="567" w:type="dxa"/>
            <w:shd w:val="clear" w:color="auto" w:fill="FFFFFF"/>
          </w:tcPr>
          <w:p w14:paraId="19D34F09" w14:textId="77777777" w:rsidR="004D29D0" w:rsidRPr="00F94F5B" w:rsidRDefault="00D44AB8">
            <w:pPr>
              <w:jc w:val="center"/>
              <w:rPr>
                <w:rFonts w:ascii="Arial" w:hAnsi="Arial" w:cs="Arial"/>
                <w:sz w:val="24"/>
                <w:szCs w:val="24"/>
              </w:rPr>
            </w:pPr>
            <w:r w:rsidRPr="00F94F5B">
              <w:rPr>
                <w:rFonts w:ascii="Arial" w:hAnsi="Arial" w:cs="Arial"/>
                <w:sz w:val="24"/>
                <w:szCs w:val="24"/>
              </w:rPr>
              <w:t>2.</w:t>
            </w:r>
          </w:p>
        </w:tc>
        <w:tc>
          <w:tcPr>
            <w:tcW w:w="5953" w:type="dxa"/>
            <w:shd w:val="clear" w:color="auto" w:fill="FFFFFF"/>
          </w:tcPr>
          <w:p w14:paraId="5A8BBA59" w14:textId="77777777" w:rsidR="004D29D0" w:rsidRPr="00F94F5B" w:rsidRDefault="00D44AB8">
            <w:pPr>
              <w:rPr>
                <w:rFonts w:ascii="Arial" w:hAnsi="Arial" w:cs="Arial"/>
                <w:sz w:val="24"/>
                <w:szCs w:val="24"/>
              </w:rPr>
            </w:pPr>
            <w:r w:rsidRPr="00F94F5B">
              <w:rPr>
                <w:rFonts w:ascii="Arial" w:hAnsi="Arial" w:cs="Arial"/>
                <w:sz w:val="24"/>
                <w:szCs w:val="24"/>
              </w:rPr>
              <w:t>Прежнее, полное наименование юридического лица, с указанием организационно правовой формы</w:t>
            </w:r>
          </w:p>
        </w:tc>
        <w:tc>
          <w:tcPr>
            <w:tcW w:w="3119" w:type="dxa"/>
            <w:shd w:val="clear" w:color="auto" w:fill="FFFFFF"/>
          </w:tcPr>
          <w:p w14:paraId="3D78DD5F" w14:textId="77777777" w:rsidR="004D29D0" w:rsidRPr="00F94F5B" w:rsidRDefault="004D29D0">
            <w:pPr>
              <w:rPr>
                <w:rFonts w:ascii="Arial" w:hAnsi="Arial" w:cs="Arial"/>
                <w:sz w:val="24"/>
                <w:szCs w:val="24"/>
              </w:rPr>
            </w:pPr>
          </w:p>
        </w:tc>
      </w:tr>
      <w:tr w:rsidR="004D29D0" w:rsidRPr="00F94F5B" w14:paraId="43A8E6C7" w14:textId="77777777">
        <w:trPr>
          <w:trHeight w:val="20"/>
        </w:trPr>
        <w:tc>
          <w:tcPr>
            <w:tcW w:w="567" w:type="dxa"/>
            <w:shd w:val="clear" w:color="auto" w:fill="FFFFFF"/>
          </w:tcPr>
          <w:p w14:paraId="59ABA3BB" w14:textId="77777777" w:rsidR="004D29D0" w:rsidRPr="00F94F5B" w:rsidRDefault="00D44AB8">
            <w:pPr>
              <w:jc w:val="center"/>
              <w:rPr>
                <w:rFonts w:ascii="Arial" w:hAnsi="Arial" w:cs="Arial"/>
                <w:sz w:val="24"/>
                <w:szCs w:val="24"/>
              </w:rPr>
            </w:pPr>
            <w:r w:rsidRPr="00F94F5B">
              <w:rPr>
                <w:rFonts w:ascii="Arial" w:hAnsi="Arial" w:cs="Arial"/>
                <w:sz w:val="24"/>
                <w:szCs w:val="24"/>
              </w:rPr>
              <w:t>3.</w:t>
            </w:r>
          </w:p>
        </w:tc>
        <w:tc>
          <w:tcPr>
            <w:tcW w:w="5953" w:type="dxa"/>
            <w:shd w:val="clear" w:color="auto" w:fill="FFFFFF"/>
          </w:tcPr>
          <w:p w14:paraId="28B52011" w14:textId="77777777" w:rsidR="004D29D0" w:rsidRPr="00F94F5B" w:rsidRDefault="00D44AB8">
            <w:pPr>
              <w:rPr>
                <w:rFonts w:ascii="Arial" w:hAnsi="Arial" w:cs="Arial"/>
                <w:sz w:val="24"/>
                <w:szCs w:val="24"/>
              </w:rPr>
            </w:pPr>
            <w:r w:rsidRPr="00F94F5B">
              <w:rPr>
                <w:rFonts w:ascii="Arial" w:hAnsi="Arial" w:cs="Arial"/>
                <w:sz w:val="24"/>
                <w:szCs w:val="24"/>
              </w:rPr>
              <w:t>Сведение о регистрации (дата регистрации, регистрационный номер, наименование регистрирующего органа)</w:t>
            </w:r>
          </w:p>
        </w:tc>
        <w:tc>
          <w:tcPr>
            <w:tcW w:w="3119" w:type="dxa"/>
            <w:shd w:val="clear" w:color="auto" w:fill="FFFFFF"/>
          </w:tcPr>
          <w:p w14:paraId="479BEB91" w14:textId="77777777" w:rsidR="004D29D0" w:rsidRPr="00F94F5B" w:rsidRDefault="004D29D0">
            <w:pPr>
              <w:rPr>
                <w:rFonts w:ascii="Arial" w:hAnsi="Arial" w:cs="Arial"/>
                <w:sz w:val="24"/>
                <w:szCs w:val="24"/>
              </w:rPr>
            </w:pPr>
          </w:p>
        </w:tc>
      </w:tr>
      <w:tr w:rsidR="004D29D0" w:rsidRPr="00F94F5B" w14:paraId="02EE34BD" w14:textId="77777777">
        <w:trPr>
          <w:trHeight w:val="20"/>
        </w:trPr>
        <w:tc>
          <w:tcPr>
            <w:tcW w:w="567" w:type="dxa"/>
            <w:shd w:val="clear" w:color="auto" w:fill="FFFFFF"/>
          </w:tcPr>
          <w:p w14:paraId="41AA369C" w14:textId="77777777" w:rsidR="004D29D0" w:rsidRPr="00F94F5B" w:rsidRDefault="00D44AB8">
            <w:pPr>
              <w:jc w:val="center"/>
              <w:rPr>
                <w:rFonts w:ascii="Arial" w:hAnsi="Arial" w:cs="Arial"/>
                <w:sz w:val="24"/>
                <w:szCs w:val="24"/>
              </w:rPr>
            </w:pPr>
            <w:r w:rsidRPr="00F94F5B">
              <w:rPr>
                <w:rFonts w:ascii="Arial" w:hAnsi="Arial" w:cs="Arial"/>
                <w:sz w:val="24"/>
                <w:szCs w:val="24"/>
              </w:rPr>
              <w:t>4.</w:t>
            </w:r>
          </w:p>
        </w:tc>
        <w:tc>
          <w:tcPr>
            <w:tcW w:w="5953" w:type="dxa"/>
            <w:shd w:val="clear" w:color="auto" w:fill="FFFFFF"/>
          </w:tcPr>
          <w:p w14:paraId="39FDE21A" w14:textId="77777777" w:rsidR="004D29D0" w:rsidRPr="00F94F5B" w:rsidRDefault="00D44AB8">
            <w:pPr>
              <w:rPr>
                <w:rFonts w:ascii="Arial" w:hAnsi="Arial" w:cs="Arial"/>
                <w:sz w:val="24"/>
                <w:szCs w:val="24"/>
              </w:rPr>
            </w:pPr>
            <w:r w:rsidRPr="00F94F5B">
              <w:rPr>
                <w:rFonts w:ascii="Arial" w:hAnsi="Arial" w:cs="Arial"/>
                <w:sz w:val="24"/>
                <w:szCs w:val="24"/>
              </w:rPr>
              <w:t>Юридический адрес</w:t>
            </w:r>
          </w:p>
        </w:tc>
        <w:tc>
          <w:tcPr>
            <w:tcW w:w="3119" w:type="dxa"/>
            <w:shd w:val="clear" w:color="auto" w:fill="FFFFFF"/>
          </w:tcPr>
          <w:p w14:paraId="5BD7DAB5" w14:textId="77777777" w:rsidR="004D29D0" w:rsidRPr="00F94F5B" w:rsidRDefault="004D29D0">
            <w:pPr>
              <w:rPr>
                <w:rFonts w:ascii="Arial" w:hAnsi="Arial" w:cs="Arial"/>
                <w:sz w:val="24"/>
                <w:szCs w:val="24"/>
              </w:rPr>
            </w:pPr>
          </w:p>
        </w:tc>
      </w:tr>
      <w:tr w:rsidR="004D29D0" w:rsidRPr="00F94F5B" w14:paraId="0368CD20" w14:textId="77777777">
        <w:trPr>
          <w:trHeight w:val="20"/>
        </w:trPr>
        <w:tc>
          <w:tcPr>
            <w:tcW w:w="567" w:type="dxa"/>
            <w:shd w:val="clear" w:color="auto" w:fill="FFFFFF"/>
          </w:tcPr>
          <w:p w14:paraId="0769E81E" w14:textId="77777777" w:rsidR="004D29D0" w:rsidRPr="00F94F5B" w:rsidRDefault="00D44AB8">
            <w:pPr>
              <w:jc w:val="center"/>
              <w:rPr>
                <w:rFonts w:ascii="Arial" w:hAnsi="Arial" w:cs="Arial"/>
                <w:sz w:val="24"/>
                <w:szCs w:val="24"/>
              </w:rPr>
            </w:pPr>
            <w:r w:rsidRPr="00F94F5B">
              <w:rPr>
                <w:rFonts w:ascii="Arial" w:hAnsi="Arial" w:cs="Arial"/>
                <w:sz w:val="24"/>
                <w:szCs w:val="24"/>
              </w:rPr>
              <w:t>5.</w:t>
            </w:r>
          </w:p>
        </w:tc>
        <w:tc>
          <w:tcPr>
            <w:tcW w:w="5953" w:type="dxa"/>
            <w:shd w:val="clear" w:color="auto" w:fill="FFFFFF"/>
          </w:tcPr>
          <w:p w14:paraId="04FA75E2" w14:textId="77777777" w:rsidR="004D29D0" w:rsidRPr="00F94F5B" w:rsidRDefault="00D44AB8">
            <w:pPr>
              <w:rPr>
                <w:rFonts w:ascii="Arial" w:hAnsi="Arial" w:cs="Arial"/>
                <w:sz w:val="24"/>
                <w:szCs w:val="24"/>
              </w:rPr>
            </w:pPr>
            <w:r w:rsidRPr="00F94F5B">
              <w:rPr>
                <w:rFonts w:ascii="Arial" w:hAnsi="Arial" w:cs="Arial"/>
                <w:sz w:val="24"/>
                <w:szCs w:val="24"/>
              </w:rPr>
              <w:t>Контактный телефон, факс, е-</w:t>
            </w:r>
            <w:r w:rsidRPr="00F94F5B">
              <w:rPr>
                <w:rFonts w:ascii="Arial" w:hAnsi="Arial" w:cs="Arial"/>
                <w:sz w:val="24"/>
                <w:szCs w:val="24"/>
                <w:lang w:val="en-US"/>
              </w:rPr>
              <w:t>mail</w:t>
            </w:r>
          </w:p>
        </w:tc>
        <w:tc>
          <w:tcPr>
            <w:tcW w:w="3119" w:type="dxa"/>
            <w:shd w:val="clear" w:color="auto" w:fill="FFFFFF"/>
          </w:tcPr>
          <w:p w14:paraId="1789254E" w14:textId="77777777" w:rsidR="004D29D0" w:rsidRPr="00F94F5B" w:rsidRDefault="004D29D0">
            <w:pPr>
              <w:rPr>
                <w:rFonts w:ascii="Arial" w:hAnsi="Arial" w:cs="Arial"/>
                <w:sz w:val="24"/>
                <w:szCs w:val="24"/>
              </w:rPr>
            </w:pPr>
          </w:p>
        </w:tc>
      </w:tr>
      <w:tr w:rsidR="004D29D0" w:rsidRPr="00F94F5B" w14:paraId="60B8F04A" w14:textId="77777777">
        <w:trPr>
          <w:trHeight w:val="20"/>
        </w:trPr>
        <w:tc>
          <w:tcPr>
            <w:tcW w:w="567" w:type="dxa"/>
            <w:shd w:val="clear" w:color="auto" w:fill="FFFFFF"/>
          </w:tcPr>
          <w:p w14:paraId="66920284" w14:textId="77777777" w:rsidR="004D29D0" w:rsidRPr="00F94F5B" w:rsidRDefault="00D44AB8">
            <w:pPr>
              <w:jc w:val="center"/>
              <w:rPr>
                <w:rFonts w:ascii="Arial" w:hAnsi="Arial" w:cs="Arial"/>
                <w:sz w:val="24"/>
                <w:szCs w:val="24"/>
              </w:rPr>
            </w:pPr>
            <w:r w:rsidRPr="00F94F5B">
              <w:rPr>
                <w:rFonts w:ascii="Arial" w:hAnsi="Arial" w:cs="Arial"/>
                <w:sz w:val="24"/>
                <w:szCs w:val="24"/>
              </w:rPr>
              <w:t>6.</w:t>
            </w:r>
          </w:p>
        </w:tc>
        <w:tc>
          <w:tcPr>
            <w:tcW w:w="5953" w:type="dxa"/>
            <w:shd w:val="clear" w:color="auto" w:fill="FFFFFF"/>
          </w:tcPr>
          <w:p w14:paraId="0A775D25" w14:textId="77777777" w:rsidR="004D29D0" w:rsidRPr="00F94F5B" w:rsidRDefault="00D44AB8">
            <w:pPr>
              <w:rPr>
                <w:rFonts w:ascii="Arial" w:hAnsi="Arial" w:cs="Arial"/>
                <w:sz w:val="24"/>
                <w:szCs w:val="24"/>
              </w:rPr>
            </w:pPr>
            <w:r w:rsidRPr="00F94F5B">
              <w:rPr>
                <w:rFonts w:ascii="Arial" w:hAnsi="Arial" w:cs="Arial"/>
                <w:sz w:val="24"/>
                <w:szCs w:val="24"/>
              </w:rPr>
              <w:t>ИНН</w:t>
            </w:r>
          </w:p>
        </w:tc>
        <w:tc>
          <w:tcPr>
            <w:tcW w:w="3119" w:type="dxa"/>
            <w:shd w:val="clear" w:color="auto" w:fill="FFFFFF"/>
          </w:tcPr>
          <w:p w14:paraId="203D0A18" w14:textId="77777777" w:rsidR="004D29D0" w:rsidRPr="00F94F5B" w:rsidRDefault="004D29D0">
            <w:pPr>
              <w:rPr>
                <w:rFonts w:ascii="Arial" w:hAnsi="Arial" w:cs="Arial"/>
                <w:sz w:val="24"/>
                <w:szCs w:val="24"/>
              </w:rPr>
            </w:pPr>
          </w:p>
        </w:tc>
      </w:tr>
      <w:tr w:rsidR="004D29D0" w:rsidRPr="00F94F5B" w14:paraId="47FC71DA" w14:textId="77777777">
        <w:trPr>
          <w:trHeight w:val="20"/>
        </w:trPr>
        <w:tc>
          <w:tcPr>
            <w:tcW w:w="567" w:type="dxa"/>
            <w:shd w:val="clear" w:color="auto" w:fill="FFFFFF"/>
          </w:tcPr>
          <w:p w14:paraId="31E74237" w14:textId="77777777" w:rsidR="004D29D0" w:rsidRPr="00F94F5B" w:rsidRDefault="00D44AB8">
            <w:pPr>
              <w:jc w:val="center"/>
              <w:rPr>
                <w:rFonts w:ascii="Arial" w:hAnsi="Arial" w:cs="Arial"/>
                <w:sz w:val="24"/>
                <w:szCs w:val="24"/>
              </w:rPr>
            </w:pPr>
            <w:r w:rsidRPr="00F94F5B">
              <w:rPr>
                <w:rFonts w:ascii="Arial" w:hAnsi="Arial" w:cs="Arial"/>
                <w:sz w:val="24"/>
                <w:szCs w:val="24"/>
              </w:rPr>
              <w:t>7.</w:t>
            </w:r>
          </w:p>
        </w:tc>
        <w:tc>
          <w:tcPr>
            <w:tcW w:w="5953" w:type="dxa"/>
            <w:shd w:val="clear" w:color="auto" w:fill="FFFFFF"/>
          </w:tcPr>
          <w:p w14:paraId="0FE41113" w14:textId="77777777" w:rsidR="004D29D0" w:rsidRPr="00F94F5B" w:rsidRDefault="00D44AB8">
            <w:pPr>
              <w:rPr>
                <w:rFonts w:ascii="Arial" w:hAnsi="Arial" w:cs="Arial"/>
                <w:sz w:val="24"/>
                <w:szCs w:val="24"/>
              </w:rPr>
            </w:pPr>
            <w:r w:rsidRPr="00F94F5B">
              <w:rPr>
                <w:rFonts w:ascii="Arial" w:hAnsi="Arial" w:cs="Arial"/>
                <w:sz w:val="24"/>
                <w:szCs w:val="24"/>
              </w:rPr>
              <w:t>ОКПО</w:t>
            </w:r>
          </w:p>
        </w:tc>
        <w:tc>
          <w:tcPr>
            <w:tcW w:w="3119" w:type="dxa"/>
            <w:shd w:val="clear" w:color="auto" w:fill="FFFFFF"/>
          </w:tcPr>
          <w:p w14:paraId="3B6FB841" w14:textId="77777777" w:rsidR="004D29D0" w:rsidRPr="00F94F5B" w:rsidRDefault="004D29D0">
            <w:pPr>
              <w:rPr>
                <w:rFonts w:ascii="Arial" w:hAnsi="Arial" w:cs="Arial"/>
                <w:sz w:val="24"/>
                <w:szCs w:val="24"/>
              </w:rPr>
            </w:pPr>
          </w:p>
        </w:tc>
      </w:tr>
      <w:tr w:rsidR="004D29D0" w:rsidRPr="00F94F5B" w14:paraId="52DDE435" w14:textId="77777777">
        <w:trPr>
          <w:trHeight w:val="20"/>
        </w:trPr>
        <w:tc>
          <w:tcPr>
            <w:tcW w:w="567" w:type="dxa"/>
            <w:shd w:val="clear" w:color="auto" w:fill="FFFFFF"/>
          </w:tcPr>
          <w:p w14:paraId="3AA882AD" w14:textId="77777777" w:rsidR="004D29D0" w:rsidRPr="00F94F5B" w:rsidRDefault="00D44AB8">
            <w:pPr>
              <w:jc w:val="center"/>
              <w:rPr>
                <w:rFonts w:ascii="Arial" w:hAnsi="Arial" w:cs="Arial"/>
                <w:sz w:val="24"/>
                <w:szCs w:val="24"/>
              </w:rPr>
            </w:pPr>
            <w:r w:rsidRPr="00F94F5B">
              <w:rPr>
                <w:rFonts w:ascii="Arial" w:hAnsi="Arial" w:cs="Arial"/>
                <w:sz w:val="24"/>
                <w:szCs w:val="24"/>
              </w:rPr>
              <w:t>8.</w:t>
            </w:r>
          </w:p>
        </w:tc>
        <w:tc>
          <w:tcPr>
            <w:tcW w:w="5953" w:type="dxa"/>
            <w:shd w:val="clear" w:color="auto" w:fill="FFFFFF"/>
          </w:tcPr>
          <w:p w14:paraId="6DA9EF73" w14:textId="77777777" w:rsidR="004D29D0" w:rsidRPr="00F94F5B" w:rsidRDefault="00D44AB8">
            <w:pPr>
              <w:rPr>
                <w:rFonts w:ascii="Arial" w:hAnsi="Arial" w:cs="Arial"/>
                <w:sz w:val="24"/>
                <w:szCs w:val="24"/>
              </w:rPr>
            </w:pPr>
            <w:r w:rsidRPr="00F94F5B">
              <w:rPr>
                <w:rFonts w:ascii="Arial" w:hAnsi="Arial" w:cs="Arial"/>
                <w:sz w:val="24"/>
                <w:szCs w:val="24"/>
              </w:rPr>
              <w:t>Банковские реквизиты</w:t>
            </w:r>
          </w:p>
        </w:tc>
        <w:tc>
          <w:tcPr>
            <w:tcW w:w="3119" w:type="dxa"/>
            <w:shd w:val="clear" w:color="auto" w:fill="FFFFFF"/>
          </w:tcPr>
          <w:p w14:paraId="2B540F5B" w14:textId="77777777" w:rsidR="004D29D0" w:rsidRPr="00F94F5B" w:rsidRDefault="004D29D0">
            <w:pPr>
              <w:rPr>
                <w:rFonts w:ascii="Arial" w:hAnsi="Arial" w:cs="Arial"/>
                <w:sz w:val="24"/>
                <w:szCs w:val="24"/>
              </w:rPr>
            </w:pPr>
          </w:p>
        </w:tc>
      </w:tr>
      <w:tr w:rsidR="004D29D0" w:rsidRPr="00F94F5B" w14:paraId="08C775E9" w14:textId="77777777">
        <w:trPr>
          <w:trHeight w:val="20"/>
        </w:trPr>
        <w:tc>
          <w:tcPr>
            <w:tcW w:w="567" w:type="dxa"/>
            <w:shd w:val="clear" w:color="auto" w:fill="FFFFFF"/>
          </w:tcPr>
          <w:p w14:paraId="2588B067" w14:textId="77777777" w:rsidR="004D29D0" w:rsidRPr="00F94F5B" w:rsidRDefault="00D44AB8">
            <w:pPr>
              <w:jc w:val="center"/>
              <w:rPr>
                <w:rFonts w:ascii="Arial" w:hAnsi="Arial" w:cs="Arial"/>
                <w:sz w:val="24"/>
                <w:szCs w:val="24"/>
              </w:rPr>
            </w:pPr>
            <w:r w:rsidRPr="00F94F5B">
              <w:rPr>
                <w:rFonts w:ascii="Arial" w:hAnsi="Arial" w:cs="Arial"/>
                <w:sz w:val="24"/>
                <w:szCs w:val="24"/>
              </w:rPr>
              <w:t>9.</w:t>
            </w:r>
          </w:p>
        </w:tc>
        <w:tc>
          <w:tcPr>
            <w:tcW w:w="5953" w:type="dxa"/>
            <w:shd w:val="clear" w:color="auto" w:fill="FFFFFF"/>
          </w:tcPr>
          <w:p w14:paraId="07E42F85" w14:textId="77777777" w:rsidR="004D29D0" w:rsidRPr="00F94F5B" w:rsidRDefault="00D44AB8">
            <w:pPr>
              <w:rPr>
                <w:rFonts w:ascii="Arial" w:hAnsi="Arial" w:cs="Arial"/>
                <w:sz w:val="24"/>
                <w:szCs w:val="24"/>
              </w:rPr>
            </w:pPr>
            <w:r w:rsidRPr="00F94F5B">
              <w:rPr>
                <w:rFonts w:ascii="Arial" w:hAnsi="Arial" w:cs="Arial"/>
                <w:sz w:val="24"/>
                <w:szCs w:val="24"/>
              </w:rPr>
              <w:t xml:space="preserve">Размер указанного в учредительных документах коммерческой организации уставного капитала (складочного капитала, уставного фонда, паевых взносов или другого) </w:t>
            </w:r>
          </w:p>
        </w:tc>
        <w:tc>
          <w:tcPr>
            <w:tcW w:w="3119" w:type="dxa"/>
            <w:shd w:val="clear" w:color="auto" w:fill="FFFFFF"/>
          </w:tcPr>
          <w:p w14:paraId="57FFBB76" w14:textId="77777777" w:rsidR="004D29D0" w:rsidRPr="00F94F5B" w:rsidRDefault="004D29D0">
            <w:pPr>
              <w:rPr>
                <w:rFonts w:ascii="Arial" w:hAnsi="Arial" w:cs="Arial"/>
                <w:sz w:val="24"/>
                <w:szCs w:val="24"/>
              </w:rPr>
            </w:pPr>
          </w:p>
        </w:tc>
      </w:tr>
      <w:tr w:rsidR="004D29D0" w:rsidRPr="00F94F5B" w14:paraId="3662AB9D" w14:textId="77777777">
        <w:trPr>
          <w:trHeight w:val="20"/>
        </w:trPr>
        <w:tc>
          <w:tcPr>
            <w:tcW w:w="567" w:type="dxa"/>
            <w:shd w:val="clear" w:color="auto" w:fill="FFFFFF"/>
          </w:tcPr>
          <w:p w14:paraId="67032F87" w14:textId="77777777" w:rsidR="004D29D0" w:rsidRPr="00F94F5B" w:rsidRDefault="00D44AB8">
            <w:pPr>
              <w:jc w:val="center"/>
              <w:rPr>
                <w:rFonts w:ascii="Arial" w:hAnsi="Arial" w:cs="Arial"/>
                <w:sz w:val="24"/>
                <w:szCs w:val="24"/>
              </w:rPr>
            </w:pPr>
            <w:r w:rsidRPr="00F94F5B">
              <w:rPr>
                <w:rFonts w:ascii="Arial" w:hAnsi="Arial" w:cs="Arial"/>
                <w:sz w:val="24"/>
                <w:szCs w:val="24"/>
              </w:rPr>
              <w:t>10.</w:t>
            </w:r>
          </w:p>
        </w:tc>
        <w:tc>
          <w:tcPr>
            <w:tcW w:w="5953" w:type="dxa"/>
            <w:shd w:val="clear" w:color="auto" w:fill="FFFFFF"/>
          </w:tcPr>
          <w:p w14:paraId="00433D9E" w14:textId="77777777" w:rsidR="004D29D0" w:rsidRPr="00F94F5B" w:rsidRDefault="00D44AB8">
            <w:pPr>
              <w:rPr>
                <w:rFonts w:ascii="Arial" w:hAnsi="Arial" w:cs="Arial"/>
                <w:sz w:val="24"/>
                <w:szCs w:val="24"/>
              </w:rPr>
            </w:pPr>
            <w:r w:rsidRPr="00F94F5B">
              <w:rPr>
                <w:rFonts w:ascii="Arial" w:hAnsi="Arial" w:cs="Arial"/>
                <w:sz w:val="24"/>
                <w:szCs w:val="24"/>
              </w:rPr>
              <w:t xml:space="preserve">Основные направления деятельности </w:t>
            </w:r>
          </w:p>
        </w:tc>
        <w:tc>
          <w:tcPr>
            <w:tcW w:w="3119" w:type="dxa"/>
            <w:shd w:val="clear" w:color="auto" w:fill="FFFFFF"/>
          </w:tcPr>
          <w:p w14:paraId="2E9F7545" w14:textId="77777777" w:rsidR="004D29D0" w:rsidRPr="00F94F5B" w:rsidRDefault="004D29D0">
            <w:pPr>
              <w:rPr>
                <w:rFonts w:ascii="Arial" w:hAnsi="Arial" w:cs="Arial"/>
                <w:sz w:val="24"/>
                <w:szCs w:val="24"/>
              </w:rPr>
            </w:pPr>
          </w:p>
        </w:tc>
      </w:tr>
      <w:tr w:rsidR="00E6188B" w:rsidRPr="00F94F5B" w14:paraId="79F1781D" w14:textId="77777777">
        <w:trPr>
          <w:trHeight w:val="20"/>
        </w:trPr>
        <w:tc>
          <w:tcPr>
            <w:tcW w:w="567" w:type="dxa"/>
            <w:shd w:val="clear" w:color="auto" w:fill="FFFFFF"/>
          </w:tcPr>
          <w:p w14:paraId="025E7C35" w14:textId="77777777" w:rsidR="00E6188B" w:rsidRPr="00F94F5B" w:rsidRDefault="00D12B8A">
            <w:pPr>
              <w:jc w:val="center"/>
              <w:rPr>
                <w:rFonts w:ascii="Arial" w:hAnsi="Arial" w:cs="Arial"/>
                <w:sz w:val="24"/>
                <w:szCs w:val="24"/>
              </w:rPr>
            </w:pPr>
            <w:r w:rsidRPr="00F94F5B">
              <w:rPr>
                <w:rFonts w:ascii="Arial" w:hAnsi="Arial" w:cs="Arial"/>
                <w:sz w:val="24"/>
                <w:szCs w:val="24"/>
              </w:rPr>
              <w:t>11</w:t>
            </w:r>
          </w:p>
        </w:tc>
        <w:tc>
          <w:tcPr>
            <w:tcW w:w="5953" w:type="dxa"/>
            <w:shd w:val="clear" w:color="auto" w:fill="FFFFFF"/>
          </w:tcPr>
          <w:p w14:paraId="7DCFAC61" w14:textId="77777777" w:rsidR="00E6188B" w:rsidRPr="00F94F5B" w:rsidRDefault="00D12B8A" w:rsidP="00D12B8A">
            <w:pPr>
              <w:pStyle w:val="a5"/>
              <w:shd w:val="clear" w:color="auto" w:fill="FFFFFF"/>
              <w:ind w:left="57"/>
              <w:jc w:val="both"/>
              <w:rPr>
                <w:rFonts w:ascii="Arial" w:hAnsi="Arial" w:cs="Arial"/>
                <w:sz w:val="24"/>
                <w:szCs w:val="24"/>
              </w:rPr>
            </w:pPr>
            <w:r w:rsidRPr="00F94F5B">
              <w:rPr>
                <w:rFonts w:ascii="Arial" w:hAnsi="Arial" w:cs="Arial"/>
                <w:sz w:val="24"/>
                <w:szCs w:val="24"/>
              </w:rPr>
              <w:t xml:space="preserve">Сведения </w:t>
            </w:r>
            <w:r w:rsidR="00E6188B" w:rsidRPr="00F94F5B">
              <w:rPr>
                <w:rFonts w:ascii="Arial" w:hAnsi="Arial" w:cs="Arial"/>
                <w:sz w:val="24"/>
                <w:szCs w:val="24"/>
              </w:rPr>
              <w:t>от Участника тендера, свидетельствующее, что Участник тендера не находится в стадии реорган</w:t>
            </w:r>
            <w:r w:rsidRPr="00F94F5B">
              <w:rPr>
                <w:rFonts w:ascii="Arial" w:hAnsi="Arial" w:cs="Arial"/>
                <w:sz w:val="24"/>
                <w:szCs w:val="24"/>
              </w:rPr>
              <w:t>изации, ликвидации, банкротства</w:t>
            </w:r>
          </w:p>
        </w:tc>
        <w:tc>
          <w:tcPr>
            <w:tcW w:w="3119" w:type="dxa"/>
            <w:shd w:val="clear" w:color="auto" w:fill="FFFFFF"/>
          </w:tcPr>
          <w:p w14:paraId="23150F1C" w14:textId="77777777" w:rsidR="00E6188B" w:rsidRPr="00F94F5B" w:rsidRDefault="00E6188B">
            <w:pPr>
              <w:rPr>
                <w:rFonts w:ascii="Arial" w:hAnsi="Arial" w:cs="Arial"/>
                <w:sz w:val="24"/>
                <w:szCs w:val="24"/>
              </w:rPr>
            </w:pPr>
          </w:p>
        </w:tc>
      </w:tr>
      <w:tr w:rsidR="00D12B8A" w:rsidRPr="00F94F5B" w14:paraId="7D36A2FA" w14:textId="77777777">
        <w:trPr>
          <w:trHeight w:val="20"/>
        </w:trPr>
        <w:tc>
          <w:tcPr>
            <w:tcW w:w="567" w:type="dxa"/>
            <w:shd w:val="clear" w:color="auto" w:fill="FFFFFF"/>
          </w:tcPr>
          <w:p w14:paraId="3F99F3A9" w14:textId="77777777" w:rsidR="00D12B8A" w:rsidRPr="00F94F5B" w:rsidRDefault="00D12B8A">
            <w:pPr>
              <w:jc w:val="center"/>
              <w:rPr>
                <w:rFonts w:ascii="Arial" w:hAnsi="Arial" w:cs="Arial"/>
                <w:sz w:val="24"/>
                <w:szCs w:val="24"/>
              </w:rPr>
            </w:pPr>
            <w:r w:rsidRPr="00F94F5B">
              <w:rPr>
                <w:rFonts w:ascii="Arial" w:hAnsi="Arial" w:cs="Arial"/>
                <w:sz w:val="24"/>
                <w:szCs w:val="24"/>
              </w:rPr>
              <w:t>12</w:t>
            </w:r>
          </w:p>
        </w:tc>
        <w:tc>
          <w:tcPr>
            <w:tcW w:w="5953" w:type="dxa"/>
            <w:shd w:val="clear" w:color="auto" w:fill="FFFFFF"/>
          </w:tcPr>
          <w:p w14:paraId="10256F71" w14:textId="77777777" w:rsidR="00D12B8A" w:rsidRPr="00F94F5B" w:rsidRDefault="00D12B8A" w:rsidP="00D12B8A">
            <w:pPr>
              <w:pStyle w:val="a5"/>
              <w:shd w:val="clear" w:color="auto" w:fill="FFFFFF"/>
              <w:ind w:left="57"/>
              <w:jc w:val="both"/>
              <w:rPr>
                <w:rFonts w:ascii="Arial" w:hAnsi="Arial" w:cs="Arial"/>
                <w:sz w:val="24"/>
                <w:szCs w:val="24"/>
              </w:rPr>
            </w:pPr>
            <w:r w:rsidRPr="00F94F5B">
              <w:rPr>
                <w:rFonts w:ascii="Arial" w:hAnsi="Arial" w:cs="Arial"/>
                <w:sz w:val="24"/>
                <w:szCs w:val="24"/>
              </w:rPr>
              <w:t>Сведения от Участника тендера, свидетельствующее, что Участник тендера не находится в состоянии судебного разбирательства с Заказчиком</w:t>
            </w:r>
          </w:p>
        </w:tc>
        <w:tc>
          <w:tcPr>
            <w:tcW w:w="3119" w:type="dxa"/>
            <w:shd w:val="clear" w:color="auto" w:fill="FFFFFF"/>
          </w:tcPr>
          <w:p w14:paraId="0730FBC0" w14:textId="77777777" w:rsidR="00D12B8A" w:rsidRPr="00F94F5B" w:rsidRDefault="00D12B8A">
            <w:pPr>
              <w:rPr>
                <w:rFonts w:ascii="Arial" w:hAnsi="Arial" w:cs="Arial"/>
                <w:sz w:val="24"/>
                <w:szCs w:val="24"/>
              </w:rPr>
            </w:pPr>
          </w:p>
        </w:tc>
      </w:tr>
    </w:tbl>
    <w:p w14:paraId="341753CC" w14:textId="77777777" w:rsidR="004D29D0" w:rsidRPr="00F94F5B" w:rsidRDefault="004D29D0">
      <w:pPr>
        <w:shd w:val="clear" w:color="auto" w:fill="FFFFFF"/>
        <w:tabs>
          <w:tab w:val="left" w:pos="355"/>
        </w:tabs>
        <w:jc w:val="both"/>
        <w:rPr>
          <w:rFonts w:ascii="Arial" w:hAnsi="Arial" w:cs="Arial"/>
          <w:color w:val="000000"/>
          <w:sz w:val="24"/>
          <w:szCs w:val="24"/>
        </w:rPr>
      </w:pPr>
    </w:p>
    <w:tbl>
      <w:tblPr>
        <w:tblW w:w="0" w:type="auto"/>
        <w:tblInd w:w="108" w:type="dxa"/>
        <w:tblLayout w:type="fixed"/>
        <w:tblLook w:val="04A0" w:firstRow="1" w:lastRow="0" w:firstColumn="1" w:lastColumn="0" w:noHBand="0" w:noVBand="1"/>
      </w:tblPr>
      <w:tblGrid>
        <w:gridCol w:w="4873"/>
        <w:gridCol w:w="4873"/>
      </w:tblGrid>
      <w:tr w:rsidR="004D29D0" w:rsidRPr="00F94F5B" w14:paraId="21DDBEC0" w14:textId="77777777">
        <w:trPr>
          <w:trHeight w:val="299"/>
        </w:trPr>
        <w:tc>
          <w:tcPr>
            <w:tcW w:w="4873" w:type="dxa"/>
          </w:tcPr>
          <w:p w14:paraId="7DF68010"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w:t>
            </w:r>
          </w:p>
          <w:p w14:paraId="749BE689"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4873" w:type="dxa"/>
          </w:tcPr>
          <w:p w14:paraId="1BE8185F"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w:t>
            </w:r>
          </w:p>
          <w:p w14:paraId="31FBBF11"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52EBA1D7" w14:textId="77777777" w:rsidR="004D29D0" w:rsidRPr="00F94F5B" w:rsidRDefault="004D29D0">
      <w:pPr>
        <w:shd w:val="clear" w:color="auto" w:fill="FFFFFF"/>
        <w:ind w:left="5"/>
        <w:jc w:val="both"/>
        <w:rPr>
          <w:rFonts w:ascii="Arial" w:hAnsi="Arial" w:cs="Arial"/>
          <w:b/>
          <w:color w:val="000000"/>
          <w:sz w:val="24"/>
          <w:szCs w:val="24"/>
        </w:rPr>
      </w:pPr>
    </w:p>
    <w:p w14:paraId="34ACA9FF"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F025CE6"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 xml:space="preserve">Дата: </w:t>
      </w:r>
      <w:proofErr w:type="gramStart"/>
      <w:r w:rsidRPr="00F94F5B">
        <w:rPr>
          <w:rFonts w:ascii="Arial" w:hAnsi="Arial" w:cs="Arial"/>
          <w:color w:val="000000"/>
          <w:sz w:val="24"/>
          <w:szCs w:val="24"/>
        </w:rPr>
        <w:t>« _</w:t>
      </w:r>
      <w:proofErr w:type="gramEnd"/>
      <w:r w:rsidRPr="00F94F5B">
        <w:rPr>
          <w:rFonts w:ascii="Arial" w:hAnsi="Arial" w:cs="Arial"/>
          <w:color w:val="000000"/>
          <w:sz w:val="24"/>
          <w:szCs w:val="24"/>
        </w:rPr>
        <w:t>_______ » _________________ 20____г.</w:t>
      </w:r>
    </w:p>
    <w:p w14:paraId="78B2C568" w14:textId="77777777" w:rsidR="004D29D0" w:rsidRPr="00F94F5B" w:rsidRDefault="004D29D0" w:rsidP="00F306B5">
      <w:pPr>
        <w:shd w:val="clear" w:color="auto" w:fill="FFFFFF"/>
        <w:rPr>
          <w:rFonts w:ascii="Arial" w:hAnsi="Arial" w:cs="Arial"/>
          <w:b/>
          <w:i/>
          <w:iCs/>
          <w:color w:val="000000"/>
          <w:sz w:val="24"/>
          <w:szCs w:val="24"/>
        </w:rPr>
      </w:pPr>
    </w:p>
    <w:p w14:paraId="7D4C2F86" w14:textId="77777777" w:rsidR="00F92A8E" w:rsidRPr="00F94F5B" w:rsidRDefault="00F92A8E">
      <w:pPr>
        <w:shd w:val="clear" w:color="auto" w:fill="FFFFFF"/>
        <w:ind w:left="10"/>
        <w:rPr>
          <w:rFonts w:ascii="Arial" w:hAnsi="Arial" w:cs="Arial"/>
          <w:b/>
          <w:i/>
          <w:iCs/>
          <w:color w:val="000000"/>
          <w:sz w:val="24"/>
          <w:szCs w:val="24"/>
        </w:rPr>
      </w:pPr>
    </w:p>
    <w:p w14:paraId="6EC8148C" w14:textId="77777777" w:rsidR="00F92A8E" w:rsidRPr="00F94F5B" w:rsidRDefault="00F92A8E">
      <w:pPr>
        <w:shd w:val="clear" w:color="auto" w:fill="FFFFFF"/>
        <w:ind w:left="10"/>
        <w:rPr>
          <w:rFonts w:ascii="Arial" w:hAnsi="Arial" w:cs="Arial"/>
          <w:b/>
          <w:i/>
          <w:iCs/>
          <w:color w:val="000000"/>
          <w:sz w:val="24"/>
          <w:szCs w:val="24"/>
        </w:rPr>
      </w:pPr>
    </w:p>
    <w:p w14:paraId="0CC93C38" w14:textId="77777777" w:rsidR="00F92A8E" w:rsidRPr="00F94F5B" w:rsidRDefault="00F92A8E">
      <w:pPr>
        <w:shd w:val="clear" w:color="auto" w:fill="FFFFFF"/>
        <w:ind w:left="10"/>
        <w:rPr>
          <w:rFonts w:ascii="Arial" w:hAnsi="Arial" w:cs="Arial"/>
          <w:b/>
          <w:i/>
          <w:iCs/>
          <w:color w:val="000000"/>
          <w:sz w:val="24"/>
          <w:szCs w:val="24"/>
        </w:rPr>
      </w:pPr>
    </w:p>
    <w:p w14:paraId="1F17DF7A" w14:textId="77777777" w:rsidR="00F92A8E" w:rsidRPr="00F94F5B" w:rsidRDefault="00F92A8E">
      <w:pPr>
        <w:shd w:val="clear" w:color="auto" w:fill="FFFFFF"/>
        <w:ind w:left="10"/>
        <w:rPr>
          <w:rFonts w:ascii="Arial" w:hAnsi="Arial" w:cs="Arial"/>
          <w:b/>
          <w:i/>
          <w:iCs/>
          <w:color w:val="000000"/>
          <w:sz w:val="24"/>
          <w:szCs w:val="24"/>
        </w:rPr>
      </w:pPr>
    </w:p>
    <w:p w14:paraId="71E50876" w14:textId="77777777" w:rsidR="00F92A8E" w:rsidRPr="00F94F5B" w:rsidRDefault="00F92A8E">
      <w:pPr>
        <w:shd w:val="clear" w:color="auto" w:fill="FFFFFF"/>
        <w:ind w:left="10"/>
        <w:rPr>
          <w:rFonts w:ascii="Arial" w:hAnsi="Arial" w:cs="Arial"/>
          <w:b/>
          <w:i/>
          <w:iCs/>
          <w:color w:val="000000"/>
          <w:sz w:val="24"/>
          <w:szCs w:val="24"/>
        </w:rPr>
      </w:pPr>
    </w:p>
    <w:p w14:paraId="7A827918" w14:textId="77777777" w:rsidR="00F92A8E" w:rsidRPr="00F94F5B" w:rsidRDefault="00F92A8E">
      <w:pPr>
        <w:shd w:val="clear" w:color="auto" w:fill="FFFFFF"/>
        <w:ind w:left="10"/>
        <w:rPr>
          <w:rFonts w:ascii="Arial" w:hAnsi="Arial" w:cs="Arial"/>
          <w:b/>
          <w:i/>
          <w:iCs/>
          <w:color w:val="000000"/>
          <w:sz w:val="24"/>
          <w:szCs w:val="24"/>
        </w:rPr>
      </w:pPr>
    </w:p>
    <w:p w14:paraId="7A6C9303" w14:textId="77777777" w:rsidR="00F92A8E" w:rsidRPr="00F94F5B" w:rsidRDefault="00F92A8E">
      <w:pPr>
        <w:shd w:val="clear" w:color="auto" w:fill="FFFFFF"/>
        <w:ind w:left="10"/>
        <w:rPr>
          <w:rFonts w:ascii="Arial" w:hAnsi="Arial" w:cs="Arial"/>
          <w:b/>
          <w:i/>
          <w:iCs/>
          <w:color w:val="000000"/>
          <w:sz w:val="24"/>
          <w:szCs w:val="24"/>
        </w:rPr>
      </w:pPr>
    </w:p>
    <w:p w14:paraId="3250DFB0" w14:textId="4368258A" w:rsidR="00F92A8E" w:rsidRPr="00F94F5B" w:rsidRDefault="00F92A8E">
      <w:pPr>
        <w:shd w:val="clear" w:color="auto" w:fill="FFFFFF"/>
        <w:ind w:left="10"/>
        <w:rPr>
          <w:rFonts w:ascii="Arial" w:hAnsi="Arial" w:cs="Arial"/>
          <w:b/>
          <w:i/>
          <w:iCs/>
          <w:color w:val="000000"/>
          <w:sz w:val="24"/>
          <w:szCs w:val="24"/>
        </w:rPr>
      </w:pPr>
    </w:p>
    <w:p w14:paraId="0D7500FE" w14:textId="77777777" w:rsidR="00601919" w:rsidRPr="00F94F5B" w:rsidRDefault="00601919">
      <w:pPr>
        <w:shd w:val="clear" w:color="auto" w:fill="FFFFFF"/>
        <w:ind w:left="10"/>
        <w:rPr>
          <w:rFonts w:ascii="Arial" w:hAnsi="Arial" w:cs="Arial"/>
          <w:b/>
          <w:i/>
          <w:iCs/>
          <w:color w:val="000000"/>
          <w:sz w:val="24"/>
          <w:szCs w:val="24"/>
        </w:rPr>
      </w:pPr>
    </w:p>
    <w:p w14:paraId="63A237AE" w14:textId="77777777" w:rsidR="00F92A8E" w:rsidRPr="00F94F5B" w:rsidRDefault="00F92A8E">
      <w:pPr>
        <w:shd w:val="clear" w:color="auto" w:fill="FFFFFF"/>
        <w:ind w:left="10"/>
        <w:rPr>
          <w:rFonts w:ascii="Arial" w:hAnsi="Arial" w:cs="Arial"/>
          <w:b/>
          <w:i/>
          <w:iCs/>
          <w:color w:val="000000"/>
          <w:sz w:val="24"/>
          <w:szCs w:val="24"/>
        </w:rPr>
      </w:pPr>
    </w:p>
    <w:p w14:paraId="201407E4" w14:textId="77777777" w:rsidR="00CB7EB9" w:rsidRPr="00F94F5B" w:rsidRDefault="00CB7EB9" w:rsidP="00CB7EB9">
      <w:pPr>
        <w:shd w:val="clear" w:color="auto" w:fill="FFFFFF"/>
        <w:rPr>
          <w:rFonts w:ascii="Arial" w:hAnsi="Arial" w:cs="Arial"/>
          <w:b/>
          <w:i/>
          <w:iCs/>
          <w:color w:val="000000"/>
          <w:sz w:val="24"/>
          <w:szCs w:val="24"/>
        </w:rPr>
      </w:pPr>
    </w:p>
    <w:p w14:paraId="5A489799" w14:textId="77777777" w:rsidR="004D29D0" w:rsidRPr="00F94F5B" w:rsidRDefault="00D44AB8">
      <w:pPr>
        <w:shd w:val="clear" w:color="auto" w:fill="FFFFFF"/>
        <w:ind w:left="10"/>
        <w:rPr>
          <w:rFonts w:ascii="Arial" w:hAnsi="Arial" w:cs="Arial"/>
          <w:b/>
          <w:i/>
          <w:iCs/>
          <w:color w:val="000000"/>
          <w:sz w:val="24"/>
          <w:szCs w:val="24"/>
          <w:lang w:val="uz-Cyrl-UZ"/>
        </w:rPr>
      </w:pPr>
      <w:r w:rsidRPr="00F94F5B">
        <w:rPr>
          <w:rFonts w:ascii="Arial" w:hAnsi="Arial" w:cs="Arial"/>
          <w:b/>
          <w:i/>
          <w:iCs/>
          <w:color w:val="000000"/>
          <w:sz w:val="24"/>
          <w:szCs w:val="24"/>
        </w:rPr>
        <w:t>Форма №</w:t>
      </w:r>
      <w:r w:rsidR="00D12B8A" w:rsidRPr="00F94F5B">
        <w:rPr>
          <w:rFonts w:ascii="Arial" w:hAnsi="Arial" w:cs="Arial"/>
          <w:b/>
          <w:i/>
          <w:iCs/>
          <w:color w:val="000000"/>
          <w:sz w:val="24"/>
          <w:szCs w:val="24"/>
          <w:lang w:val="uz-Cyrl-UZ"/>
        </w:rPr>
        <w:t>2</w:t>
      </w:r>
    </w:p>
    <w:p w14:paraId="2DEC9D2D" w14:textId="77777777" w:rsidR="004D29D0" w:rsidRPr="00F94F5B" w:rsidRDefault="004D29D0">
      <w:pPr>
        <w:shd w:val="clear" w:color="auto" w:fill="FFFFFF"/>
        <w:ind w:left="10"/>
        <w:jc w:val="both"/>
        <w:rPr>
          <w:rFonts w:ascii="Arial" w:hAnsi="Arial" w:cs="Arial"/>
          <w:b/>
          <w:i/>
          <w:iCs/>
          <w:color w:val="000000"/>
          <w:sz w:val="24"/>
          <w:szCs w:val="24"/>
        </w:rPr>
      </w:pPr>
    </w:p>
    <w:p w14:paraId="6956A3F5" w14:textId="3FE7513A" w:rsidR="0067509F" w:rsidRPr="00F94F5B" w:rsidRDefault="0067509F" w:rsidP="00054DA5">
      <w:pPr>
        <w:shd w:val="clear" w:color="auto" w:fill="FFFFFF"/>
        <w:ind w:left="10"/>
        <w:jc w:val="center"/>
        <w:rPr>
          <w:rFonts w:ascii="Arial" w:hAnsi="Arial" w:cs="Arial"/>
          <w:sz w:val="24"/>
          <w:szCs w:val="24"/>
        </w:rPr>
      </w:pPr>
      <w:r w:rsidRPr="00F94F5B">
        <w:rPr>
          <w:rFonts w:ascii="Arial" w:hAnsi="Arial" w:cs="Arial"/>
          <w:b/>
          <w:bCs/>
          <w:sz w:val="24"/>
          <w:szCs w:val="24"/>
        </w:rPr>
        <w:t xml:space="preserve">Письмо-заявка на участие в тендере </w:t>
      </w:r>
      <w:r w:rsidRPr="00F94F5B">
        <w:rPr>
          <w:rFonts w:ascii="Arial" w:hAnsi="Arial" w:cs="Arial"/>
          <w:sz w:val="24"/>
          <w:szCs w:val="24"/>
        </w:rPr>
        <w:t>№</w:t>
      </w:r>
      <w:r w:rsidR="00F603ED"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12127B78" w14:textId="2331073C" w:rsidR="00770684"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22D6D985" w14:textId="77777777" w:rsidR="0067509F" w:rsidRPr="00F94F5B" w:rsidRDefault="0067509F" w:rsidP="0067509F">
      <w:pPr>
        <w:shd w:val="clear" w:color="auto" w:fill="FFFFFF"/>
        <w:rPr>
          <w:rFonts w:ascii="Arial" w:hAnsi="Arial" w:cs="Arial"/>
          <w:sz w:val="24"/>
          <w:szCs w:val="24"/>
        </w:rPr>
      </w:pPr>
    </w:p>
    <w:p w14:paraId="2763790B" w14:textId="77777777" w:rsidR="0067509F" w:rsidRPr="00F94F5B" w:rsidRDefault="0067509F" w:rsidP="0067509F">
      <w:pPr>
        <w:shd w:val="clear" w:color="auto" w:fill="FFFFFF"/>
        <w:ind w:left="5"/>
        <w:rPr>
          <w:rFonts w:ascii="Arial" w:hAnsi="Arial" w:cs="Arial"/>
          <w:bCs/>
          <w:sz w:val="24"/>
          <w:szCs w:val="24"/>
        </w:rPr>
      </w:pPr>
      <w:r w:rsidRPr="00F94F5B">
        <w:rPr>
          <w:rFonts w:ascii="Arial" w:hAnsi="Arial" w:cs="Arial"/>
          <w:bCs/>
          <w:i/>
          <w:iCs/>
          <w:sz w:val="24"/>
          <w:szCs w:val="24"/>
        </w:rPr>
        <w:t xml:space="preserve">Кому: </w:t>
      </w:r>
      <w:r w:rsidRPr="00F94F5B">
        <w:rPr>
          <w:rFonts w:ascii="Arial" w:hAnsi="Arial" w:cs="Arial"/>
          <w:i/>
          <w:color w:val="000000"/>
          <w:sz w:val="24"/>
          <w:szCs w:val="24"/>
        </w:rPr>
        <w:t>В тендерный комитет</w:t>
      </w:r>
    </w:p>
    <w:p w14:paraId="2E27578A" w14:textId="77777777" w:rsidR="0067509F" w:rsidRPr="00F94F5B" w:rsidRDefault="0067509F" w:rsidP="0067509F">
      <w:pPr>
        <w:shd w:val="clear" w:color="auto" w:fill="FFFFFF"/>
        <w:jc w:val="both"/>
        <w:rPr>
          <w:rFonts w:ascii="Arial" w:hAnsi="Arial" w:cs="Arial"/>
          <w:sz w:val="24"/>
          <w:szCs w:val="24"/>
        </w:rPr>
      </w:pPr>
    </w:p>
    <w:p w14:paraId="365619FB" w14:textId="77777777" w:rsidR="004D29D0" w:rsidRPr="00F94F5B" w:rsidRDefault="00D44AB8">
      <w:pPr>
        <w:shd w:val="clear" w:color="auto" w:fill="FFFFFF"/>
        <w:jc w:val="both"/>
        <w:rPr>
          <w:rFonts w:ascii="Arial" w:hAnsi="Arial" w:cs="Arial"/>
          <w:b/>
          <w:bCs/>
          <w:color w:val="000000"/>
          <w:sz w:val="24"/>
          <w:szCs w:val="24"/>
        </w:rPr>
      </w:pPr>
      <w:r w:rsidRPr="00F94F5B">
        <w:rPr>
          <w:rFonts w:ascii="Arial" w:hAnsi="Arial" w:cs="Arial"/>
          <w:b/>
          <w:bCs/>
          <w:color w:val="000000"/>
          <w:sz w:val="24"/>
          <w:szCs w:val="24"/>
        </w:rPr>
        <w:t>Уважаемые дамы и господа!</w:t>
      </w:r>
    </w:p>
    <w:p w14:paraId="202F8BA6" w14:textId="77777777" w:rsidR="004D29D0" w:rsidRPr="00F94F5B" w:rsidRDefault="004D29D0">
      <w:pPr>
        <w:shd w:val="clear" w:color="auto" w:fill="FFFFFF"/>
        <w:jc w:val="both"/>
        <w:rPr>
          <w:rFonts w:ascii="Arial" w:hAnsi="Arial" w:cs="Arial"/>
          <w:sz w:val="24"/>
          <w:szCs w:val="24"/>
        </w:rPr>
      </w:pPr>
    </w:p>
    <w:p w14:paraId="5B0D347F" w14:textId="38B9C627" w:rsidR="004D29D0" w:rsidRPr="00F94F5B" w:rsidRDefault="00D44AB8">
      <w:pPr>
        <w:shd w:val="clear" w:color="auto" w:fill="FFFFFF"/>
        <w:tabs>
          <w:tab w:val="left" w:leader="underscore" w:pos="3365"/>
          <w:tab w:val="left" w:pos="4109"/>
          <w:tab w:val="left" w:pos="5136"/>
          <w:tab w:val="left" w:pos="6912"/>
          <w:tab w:val="left" w:pos="8290"/>
          <w:tab w:val="left" w:pos="9216"/>
        </w:tabs>
        <w:jc w:val="both"/>
        <w:rPr>
          <w:rFonts w:ascii="Arial" w:hAnsi="Arial" w:cs="Arial"/>
          <w:sz w:val="24"/>
          <w:szCs w:val="24"/>
        </w:rPr>
      </w:pPr>
      <w:r w:rsidRPr="00F94F5B">
        <w:rPr>
          <w:rFonts w:ascii="Arial" w:hAnsi="Arial" w:cs="Arial"/>
          <w:color w:val="000000"/>
          <w:sz w:val="24"/>
          <w:szCs w:val="24"/>
        </w:rPr>
        <w:t xml:space="preserve">Изучив тендерную документацию </w:t>
      </w:r>
      <w:r w:rsidRPr="00F94F5B">
        <w:rPr>
          <w:rFonts w:ascii="Arial" w:hAnsi="Arial" w:cs="Arial"/>
          <w:b/>
          <w:color w:val="000000"/>
          <w:sz w:val="24"/>
          <w:szCs w:val="24"/>
        </w:rPr>
        <w:t>(</w:t>
      </w:r>
      <w:r w:rsidR="0067509F" w:rsidRPr="00F94F5B">
        <w:rPr>
          <w:rFonts w:ascii="Arial" w:hAnsi="Arial" w:cs="Arial"/>
          <w:b/>
          <w:color w:val="000000"/>
          <w:sz w:val="24"/>
          <w:szCs w:val="24"/>
        </w:rPr>
        <w:t>Тендер №</w:t>
      </w:r>
      <w:r w:rsidR="00271CC9"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24A3DA22" w14:textId="77777777" w:rsidR="004D29D0" w:rsidRPr="00F94F5B" w:rsidRDefault="00D44AB8">
      <w:pPr>
        <w:shd w:val="clear" w:color="auto" w:fill="FFFFFF"/>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(наименование Участника тендера), </w:t>
      </w:r>
      <w:r w:rsidRPr="00F94F5B">
        <w:rPr>
          <w:rFonts w:ascii="Arial" w:hAnsi="Arial" w:cs="Arial"/>
          <w:color w:val="000000"/>
          <w:sz w:val="24"/>
          <w:szCs w:val="24"/>
        </w:rPr>
        <w:t>намерены участвовать в тендерных торгах на поставку товаров в соответствии с означенной Тендерной документацией. В этой связи направляем следующие документы во внешнем конверте:</w:t>
      </w:r>
    </w:p>
    <w:p w14:paraId="3CF416B4" w14:textId="77777777" w:rsidR="004D29D0" w:rsidRPr="00F94F5B" w:rsidRDefault="00D44AB8">
      <w:pPr>
        <w:shd w:val="clear" w:color="auto" w:fill="FFFFFF"/>
        <w:jc w:val="both"/>
        <w:rPr>
          <w:rFonts w:ascii="Arial" w:hAnsi="Arial" w:cs="Arial"/>
          <w:sz w:val="24"/>
          <w:szCs w:val="24"/>
        </w:rPr>
      </w:pPr>
      <w:r w:rsidRPr="00F94F5B">
        <w:rPr>
          <w:rFonts w:ascii="Arial" w:hAnsi="Arial" w:cs="Arial"/>
          <w:color w:val="000000"/>
          <w:sz w:val="24"/>
          <w:szCs w:val="24"/>
        </w:rPr>
        <w:t>1. Пакет квалификационных документов на _____ листах (указать количество листов, в случае предоставления брошюр, буклетов, проспектов, компакт-дисков и т.д. указать количество);</w:t>
      </w:r>
    </w:p>
    <w:p w14:paraId="7B17D4BF" w14:textId="77777777" w:rsidR="004D29D0" w:rsidRPr="00F94F5B" w:rsidRDefault="00D44AB8">
      <w:pPr>
        <w:shd w:val="clear" w:color="auto" w:fill="FFFFFF"/>
        <w:jc w:val="both"/>
        <w:rPr>
          <w:rFonts w:ascii="Arial" w:hAnsi="Arial" w:cs="Arial"/>
          <w:sz w:val="24"/>
          <w:szCs w:val="24"/>
        </w:rPr>
      </w:pPr>
      <w:r w:rsidRPr="00F94F5B">
        <w:rPr>
          <w:rFonts w:ascii="Arial" w:hAnsi="Arial" w:cs="Arial"/>
          <w:i/>
          <w:iCs/>
          <w:color w:val="000000"/>
          <w:sz w:val="24"/>
          <w:szCs w:val="24"/>
        </w:rPr>
        <w:t>(документы должны быть прошнурованы, пронумерованы и скреплены подписью уполномоченного лица и печатью участника тендера)</w:t>
      </w:r>
    </w:p>
    <w:p w14:paraId="5C49B007" w14:textId="77777777" w:rsidR="00D12B8A"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2. Запечатанный конверт с тех</w:t>
      </w:r>
      <w:r w:rsidR="00D12B8A" w:rsidRPr="00F94F5B">
        <w:rPr>
          <w:rFonts w:ascii="Arial" w:hAnsi="Arial" w:cs="Arial"/>
          <w:color w:val="000000"/>
          <w:sz w:val="24"/>
          <w:szCs w:val="24"/>
        </w:rPr>
        <w:t>нической частью предложения.</w:t>
      </w:r>
    </w:p>
    <w:p w14:paraId="11F2D423" w14:textId="77777777" w:rsidR="00D12B8A"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 xml:space="preserve">3. Запечатанный конверт </w:t>
      </w:r>
      <w:r w:rsidR="00D12B8A" w:rsidRPr="00F94F5B">
        <w:rPr>
          <w:rFonts w:ascii="Arial" w:hAnsi="Arial" w:cs="Arial"/>
          <w:color w:val="000000"/>
          <w:sz w:val="24"/>
          <w:szCs w:val="24"/>
        </w:rPr>
        <w:t>с финансовой частью предложения.</w:t>
      </w:r>
    </w:p>
    <w:p w14:paraId="2BC10328"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4. Иные документы (в случае предоставления других документов необходимо указать наименование и количество листов).</w:t>
      </w:r>
    </w:p>
    <w:p w14:paraId="26A2D11A"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0" w:type="auto"/>
        <w:tblInd w:w="108" w:type="dxa"/>
        <w:tblLayout w:type="fixed"/>
        <w:tblLook w:val="04A0" w:firstRow="1" w:lastRow="0" w:firstColumn="1" w:lastColumn="0" w:noHBand="0" w:noVBand="1"/>
      </w:tblPr>
      <w:tblGrid>
        <w:gridCol w:w="5014"/>
        <w:gridCol w:w="5015"/>
      </w:tblGrid>
      <w:tr w:rsidR="004D29D0" w:rsidRPr="00F94F5B" w14:paraId="5A2DBDD3" w14:textId="77777777">
        <w:trPr>
          <w:trHeight w:val="299"/>
        </w:trPr>
        <w:tc>
          <w:tcPr>
            <w:tcW w:w="5014" w:type="dxa"/>
          </w:tcPr>
          <w:p w14:paraId="4F3C956E"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w:t>
            </w:r>
          </w:p>
          <w:p w14:paraId="623D85A2" w14:textId="77777777" w:rsidR="004D29D0" w:rsidRPr="00F94F5B" w:rsidRDefault="00D44AB8" w:rsidP="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015" w:type="dxa"/>
          </w:tcPr>
          <w:p w14:paraId="6D3C8E89"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w:t>
            </w:r>
          </w:p>
          <w:p w14:paraId="4735132F"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27D839FF" w14:textId="77777777" w:rsidR="004D29D0" w:rsidRPr="00F94F5B" w:rsidRDefault="00D44AB8">
      <w:pPr>
        <w:shd w:val="clear" w:color="auto" w:fill="FFFFFF"/>
        <w:jc w:val="both"/>
        <w:rPr>
          <w:rFonts w:ascii="Arial" w:hAnsi="Arial" w:cs="Arial"/>
          <w:b/>
          <w:sz w:val="24"/>
          <w:szCs w:val="24"/>
        </w:rPr>
      </w:pPr>
      <w:r w:rsidRPr="00F94F5B">
        <w:rPr>
          <w:rFonts w:ascii="Arial" w:hAnsi="Arial" w:cs="Arial"/>
          <w:b/>
          <w:color w:val="000000"/>
          <w:sz w:val="24"/>
          <w:szCs w:val="24"/>
        </w:rPr>
        <w:t>М.П.</w:t>
      </w:r>
    </w:p>
    <w:p w14:paraId="2D35A628"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Дата: «________» _________________ 20_____ г.</w:t>
      </w:r>
    </w:p>
    <w:p w14:paraId="7E34210C" w14:textId="77777777" w:rsidR="004D29D0" w:rsidRPr="00F94F5B" w:rsidRDefault="00D44AB8">
      <w:pPr>
        <w:shd w:val="clear" w:color="auto" w:fill="FFFFFF"/>
        <w:ind w:left="10"/>
        <w:rPr>
          <w:rFonts w:ascii="Arial" w:hAnsi="Arial" w:cs="Arial"/>
          <w:b/>
          <w:i/>
          <w:iCs/>
          <w:color w:val="000000"/>
          <w:sz w:val="24"/>
          <w:szCs w:val="24"/>
          <w:lang w:val="uz-Cyrl-UZ"/>
        </w:rPr>
      </w:pPr>
      <w:r w:rsidRPr="00F94F5B">
        <w:rPr>
          <w:rFonts w:ascii="Arial" w:hAnsi="Arial" w:cs="Arial"/>
          <w:color w:val="000000"/>
          <w:sz w:val="24"/>
          <w:szCs w:val="24"/>
        </w:rPr>
        <w:br w:type="page"/>
      </w:r>
      <w:r w:rsidRPr="00F94F5B">
        <w:rPr>
          <w:rFonts w:ascii="Arial" w:hAnsi="Arial" w:cs="Arial"/>
          <w:b/>
          <w:i/>
          <w:iCs/>
          <w:color w:val="000000"/>
          <w:sz w:val="24"/>
          <w:szCs w:val="24"/>
        </w:rPr>
        <w:lastRenderedPageBreak/>
        <w:t>Форма №</w:t>
      </w:r>
      <w:r w:rsidR="00D12B8A" w:rsidRPr="00F94F5B">
        <w:rPr>
          <w:rFonts w:ascii="Arial" w:hAnsi="Arial" w:cs="Arial"/>
          <w:b/>
          <w:i/>
          <w:iCs/>
          <w:color w:val="000000"/>
          <w:sz w:val="24"/>
          <w:szCs w:val="24"/>
          <w:lang w:val="uz-Cyrl-UZ"/>
        </w:rPr>
        <w:t>3</w:t>
      </w:r>
    </w:p>
    <w:p w14:paraId="30E4C55E" w14:textId="77777777" w:rsidR="004D29D0" w:rsidRPr="00F94F5B" w:rsidRDefault="004D29D0">
      <w:pPr>
        <w:shd w:val="clear" w:color="auto" w:fill="FFFFFF"/>
        <w:ind w:left="10"/>
        <w:jc w:val="center"/>
        <w:rPr>
          <w:rFonts w:ascii="Arial" w:hAnsi="Arial" w:cs="Arial"/>
          <w:color w:val="000000"/>
          <w:sz w:val="24"/>
          <w:szCs w:val="24"/>
        </w:rPr>
      </w:pPr>
    </w:p>
    <w:p w14:paraId="5374724D" w14:textId="1FECD9D1" w:rsidR="0067509F" w:rsidRPr="00F94F5B" w:rsidRDefault="0067509F" w:rsidP="0067509F">
      <w:pPr>
        <w:shd w:val="clear" w:color="auto" w:fill="FFFFFF"/>
        <w:ind w:left="10"/>
        <w:jc w:val="center"/>
        <w:rPr>
          <w:rFonts w:ascii="Arial" w:hAnsi="Arial" w:cs="Arial"/>
          <w:b/>
          <w:color w:val="000000"/>
          <w:sz w:val="24"/>
          <w:szCs w:val="24"/>
        </w:rPr>
      </w:pPr>
      <w:r w:rsidRPr="00F94F5B">
        <w:rPr>
          <w:rFonts w:ascii="Arial" w:hAnsi="Arial" w:cs="Arial"/>
          <w:b/>
          <w:color w:val="000000"/>
          <w:sz w:val="24"/>
          <w:szCs w:val="24"/>
        </w:rPr>
        <w:t xml:space="preserve">Техническое предложение (Тендер №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p>
    <w:p w14:paraId="3551D4EE" w14:textId="6EC26E71" w:rsidR="00585C01"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1F6289F3" w14:textId="77777777" w:rsidR="0067509F" w:rsidRPr="00F94F5B" w:rsidRDefault="0067509F" w:rsidP="0067509F">
      <w:pPr>
        <w:shd w:val="clear" w:color="auto" w:fill="FFFFFF"/>
        <w:jc w:val="right"/>
        <w:rPr>
          <w:rFonts w:ascii="Arial" w:hAnsi="Arial" w:cs="Arial"/>
          <w:color w:val="000000"/>
          <w:sz w:val="24"/>
          <w:szCs w:val="24"/>
        </w:rPr>
      </w:pPr>
    </w:p>
    <w:p w14:paraId="225300CD" w14:textId="77777777" w:rsidR="0067509F" w:rsidRPr="00F94F5B" w:rsidRDefault="0067509F" w:rsidP="0067509F">
      <w:pPr>
        <w:shd w:val="clear" w:color="auto" w:fill="FFFFFF"/>
        <w:jc w:val="right"/>
        <w:rPr>
          <w:rFonts w:ascii="Arial" w:hAnsi="Arial" w:cs="Arial"/>
          <w:sz w:val="24"/>
          <w:szCs w:val="24"/>
        </w:rPr>
      </w:pPr>
      <w:r w:rsidRPr="00F94F5B">
        <w:rPr>
          <w:rFonts w:ascii="Arial" w:hAnsi="Arial" w:cs="Arial"/>
          <w:color w:val="000000"/>
          <w:sz w:val="24"/>
          <w:szCs w:val="24"/>
        </w:rPr>
        <w:t>Дата: ____________</w:t>
      </w:r>
    </w:p>
    <w:p w14:paraId="655283EC" w14:textId="77777777" w:rsidR="0067509F" w:rsidRPr="00F94F5B" w:rsidRDefault="0067509F" w:rsidP="0067509F">
      <w:pPr>
        <w:shd w:val="clear" w:color="auto" w:fill="FFFFFF"/>
        <w:jc w:val="both"/>
        <w:rPr>
          <w:rFonts w:ascii="Arial" w:hAnsi="Arial" w:cs="Arial"/>
          <w:i/>
          <w:iCs/>
          <w:color w:val="000000"/>
          <w:sz w:val="24"/>
          <w:szCs w:val="24"/>
        </w:rPr>
      </w:pPr>
      <w:r w:rsidRPr="00F94F5B">
        <w:rPr>
          <w:rFonts w:ascii="Arial" w:hAnsi="Arial" w:cs="Arial"/>
          <w:i/>
          <w:iCs/>
          <w:color w:val="000000"/>
          <w:sz w:val="24"/>
          <w:szCs w:val="24"/>
        </w:rPr>
        <w:t xml:space="preserve">Кому: </w:t>
      </w:r>
      <w:r w:rsidRPr="00F94F5B">
        <w:rPr>
          <w:rFonts w:ascii="Arial" w:hAnsi="Arial" w:cs="Arial"/>
          <w:bCs/>
          <w:i/>
          <w:iCs/>
          <w:sz w:val="24"/>
          <w:szCs w:val="24"/>
        </w:rPr>
        <w:t>В тендерный комитет.</w:t>
      </w:r>
    </w:p>
    <w:p w14:paraId="299BF191" w14:textId="77777777" w:rsidR="004D29D0" w:rsidRPr="00F94F5B" w:rsidRDefault="004D29D0">
      <w:pPr>
        <w:shd w:val="clear" w:color="auto" w:fill="FFFFFF"/>
        <w:jc w:val="both"/>
        <w:rPr>
          <w:rFonts w:ascii="Arial" w:hAnsi="Arial" w:cs="Arial"/>
          <w:sz w:val="24"/>
          <w:szCs w:val="24"/>
        </w:rPr>
      </w:pPr>
    </w:p>
    <w:p w14:paraId="5E8F12AD" w14:textId="77777777" w:rsidR="004D29D0" w:rsidRPr="00F94F5B" w:rsidRDefault="00D44AB8">
      <w:pPr>
        <w:shd w:val="clear" w:color="auto" w:fill="FFFFFF"/>
        <w:ind w:left="578"/>
        <w:jc w:val="both"/>
        <w:rPr>
          <w:rFonts w:ascii="Arial" w:hAnsi="Arial" w:cs="Arial"/>
          <w:b/>
          <w:sz w:val="24"/>
          <w:szCs w:val="24"/>
        </w:rPr>
      </w:pPr>
      <w:r w:rsidRPr="00F94F5B">
        <w:rPr>
          <w:rFonts w:ascii="Arial" w:hAnsi="Arial" w:cs="Arial"/>
          <w:b/>
          <w:color w:val="000000"/>
          <w:sz w:val="24"/>
          <w:szCs w:val="24"/>
        </w:rPr>
        <w:t>Уважаемые дамы и господа!</w:t>
      </w:r>
    </w:p>
    <w:p w14:paraId="31CC703C" w14:textId="7A0403B8" w:rsidR="004D29D0" w:rsidRPr="00F94F5B" w:rsidRDefault="00D44AB8">
      <w:pPr>
        <w:shd w:val="clear" w:color="auto" w:fill="FFFFFF"/>
        <w:ind w:firstLine="578"/>
        <w:jc w:val="both"/>
        <w:rPr>
          <w:rFonts w:ascii="Arial" w:hAnsi="Arial" w:cs="Arial"/>
          <w:sz w:val="24"/>
          <w:szCs w:val="24"/>
        </w:rPr>
      </w:pPr>
      <w:r w:rsidRPr="00F94F5B">
        <w:rPr>
          <w:rFonts w:ascii="Arial" w:hAnsi="Arial" w:cs="Arial"/>
          <w:color w:val="000000"/>
          <w:sz w:val="24"/>
          <w:szCs w:val="24"/>
        </w:rPr>
        <w:t>Изучив тендерную документацию (</w:t>
      </w:r>
      <w:r w:rsidR="0067509F" w:rsidRPr="00F94F5B">
        <w:rPr>
          <w:rFonts w:ascii="Arial" w:hAnsi="Arial" w:cs="Arial"/>
          <w:b/>
          <w:color w:val="000000"/>
          <w:sz w:val="24"/>
          <w:szCs w:val="24"/>
        </w:rPr>
        <w:t>Тендер №</w:t>
      </w:r>
      <w:r w:rsidR="0067509F"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0AFA6B2B" w14:textId="77777777" w:rsidR="004D29D0" w:rsidRPr="00F94F5B" w:rsidRDefault="00D44AB8">
      <w:pPr>
        <w:shd w:val="clear" w:color="auto" w:fill="FFFFFF"/>
        <w:ind w:firstLine="578"/>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(полное наименование Участника тендера), </w:t>
      </w:r>
      <w:r w:rsidRPr="00F94F5B">
        <w:rPr>
          <w:rFonts w:ascii="Arial" w:hAnsi="Arial" w:cs="Arial"/>
          <w:color w:val="000000"/>
          <w:sz w:val="24"/>
          <w:szCs w:val="24"/>
        </w:rPr>
        <w:t xml:space="preserve">предлагаем к поставке ______________________________________ (указать наименование предлагаемых </w:t>
      </w:r>
      <w:r w:rsidR="00271CC9" w:rsidRPr="00F94F5B">
        <w:rPr>
          <w:rFonts w:ascii="Arial" w:hAnsi="Arial" w:cs="Arial"/>
          <w:color w:val="000000"/>
          <w:sz w:val="24"/>
          <w:szCs w:val="24"/>
        </w:rPr>
        <w:t>т</w:t>
      </w:r>
      <w:r w:rsidRPr="00F94F5B">
        <w:rPr>
          <w:rFonts w:ascii="Arial" w:hAnsi="Arial" w:cs="Arial"/>
          <w:color w:val="000000"/>
          <w:sz w:val="24"/>
          <w:szCs w:val="24"/>
        </w:rPr>
        <w:t>оваров), производства __________________________ (указать производителя).</w:t>
      </w:r>
    </w:p>
    <w:p w14:paraId="43EDFB08" w14:textId="77777777" w:rsidR="004D29D0" w:rsidRPr="00F94F5B" w:rsidRDefault="00D44AB8">
      <w:pPr>
        <w:shd w:val="clear" w:color="auto" w:fill="FFFFFF"/>
        <w:ind w:left="19" w:right="24" w:firstLine="720"/>
        <w:jc w:val="both"/>
        <w:rPr>
          <w:rFonts w:ascii="Arial" w:hAnsi="Arial" w:cs="Arial"/>
          <w:sz w:val="24"/>
          <w:szCs w:val="24"/>
        </w:rPr>
      </w:pPr>
      <w:r w:rsidRPr="00F94F5B">
        <w:rPr>
          <w:rFonts w:ascii="Arial" w:hAnsi="Arial" w:cs="Arial"/>
          <w:color w:val="000000"/>
          <w:sz w:val="24"/>
          <w:szCs w:val="24"/>
        </w:rPr>
        <w:t>Мы обязуемся поставить товары по контракту, который будет заключен с нашей организацией в случае предоставления права поставки, в полном соответствии с данным техническим предложением и условиями тендерных торгов.</w:t>
      </w:r>
    </w:p>
    <w:p w14:paraId="1BC43468" w14:textId="77777777" w:rsidR="004D29D0" w:rsidRPr="00F94F5B" w:rsidRDefault="00D44AB8">
      <w:pPr>
        <w:shd w:val="clear" w:color="auto" w:fill="FFFFFF"/>
        <w:ind w:left="29" w:right="14" w:firstLine="706"/>
        <w:jc w:val="both"/>
        <w:rPr>
          <w:rFonts w:ascii="Arial" w:hAnsi="Arial" w:cs="Arial"/>
          <w:sz w:val="24"/>
          <w:szCs w:val="24"/>
        </w:rPr>
      </w:pPr>
      <w:r w:rsidRPr="00F94F5B">
        <w:rPr>
          <w:rFonts w:ascii="Arial" w:hAnsi="Arial" w:cs="Arial"/>
          <w:color w:val="000000"/>
          <w:sz w:val="24"/>
          <w:szCs w:val="24"/>
        </w:rPr>
        <w:t>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w:t>
      </w:r>
    </w:p>
    <w:p w14:paraId="511B2CBB" w14:textId="77777777" w:rsidR="004D29D0" w:rsidRPr="00F94F5B" w:rsidRDefault="00D44AB8">
      <w:pPr>
        <w:shd w:val="clear" w:color="auto" w:fill="FFFFFF"/>
        <w:ind w:left="744"/>
        <w:jc w:val="both"/>
        <w:rPr>
          <w:rFonts w:ascii="Arial" w:hAnsi="Arial" w:cs="Arial"/>
          <w:b/>
          <w:sz w:val="24"/>
          <w:szCs w:val="24"/>
        </w:rPr>
      </w:pPr>
      <w:r w:rsidRPr="00F94F5B">
        <w:rPr>
          <w:rFonts w:ascii="Arial" w:hAnsi="Arial" w:cs="Arial"/>
          <w:b/>
          <w:color w:val="000000"/>
          <w:sz w:val="24"/>
          <w:szCs w:val="24"/>
        </w:rPr>
        <w:t>Приложения:</w:t>
      </w:r>
    </w:p>
    <w:p w14:paraId="1A8FEF8E" w14:textId="77777777" w:rsidR="004D29D0" w:rsidRPr="00F94F5B" w:rsidRDefault="00D44AB8" w:rsidP="00A92AFF">
      <w:pPr>
        <w:numPr>
          <w:ilvl w:val="0"/>
          <w:numId w:val="2"/>
        </w:numPr>
        <w:shd w:val="clear" w:color="auto" w:fill="FFFFFF"/>
        <w:ind w:left="29"/>
        <w:jc w:val="both"/>
        <w:rPr>
          <w:rFonts w:ascii="Arial" w:hAnsi="Arial" w:cs="Arial"/>
          <w:color w:val="000000"/>
          <w:sz w:val="24"/>
          <w:szCs w:val="24"/>
        </w:rPr>
      </w:pPr>
      <w:r w:rsidRPr="00F94F5B">
        <w:rPr>
          <w:rFonts w:ascii="Arial" w:hAnsi="Arial" w:cs="Arial"/>
          <w:color w:val="000000"/>
          <w:sz w:val="24"/>
          <w:szCs w:val="24"/>
        </w:rPr>
        <w:t xml:space="preserve">сравнительная таблица технических характеристик предлагаемых Товаров с требуемыми, согласно </w:t>
      </w:r>
      <w:r w:rsidRPr="00F94F5B">
        <w:rPr>
          <w:rFonts w:ascii="Arial" w:hAnsi="Arial" w:cs="Arial"/>
          <w:b/>
          <w:i/>
          <w:iCs/>
          <w:color w:val="000000"/>
          <w:sz w:val="24"/>
          <w:szCs w:val="24"/>
        </w:rPr>
        <w:t>Форме №</w:t>
      </w:r>
      <w:r w:rsidR="00C2572D" w:rsidRPr="00F94F5B">
        <w:rPr>
          <w:rFonts w:ascii="Arial" w:hAnsi="Arial" w:cs="Arial"/>
          <w:b/>
          <w:i/>
          <w:iCs/>
          <w:color w:val="000000"/>
          <w:sz w:val="24"/>
          <w:szCs w:val="24"/>
        </w:rPr>
        <w:t>4</w:t>
      </w:r>
      <w:r w:rsidRPr="00F94F5B">
        <w:rPr>
          <w:rFonts w:ascii="Arial" w:hAnsi="Arial" w:cs="Arial"/>
          <w:i/>
          <w:iCs/>
          <w:color w:val="000000"/>
          <w:sz w:val="24"/>
          <w:szCs w:val="24"/>
        </w:rPr>
        <w:t xml:space="preserve"> </w:t>
      </w:r>
      <w:r w:rsidRPr="00F94F5B">
        <w:rPr>
          <w:rFonts w:ascii="Arial" w:hAnsi="Arial" w:cs="Arial"/>
          <w:color w:val="000000"/>
          <w:sz w:val="24"/>
          <w:szCs w:val="24"/>
        </w:rPr>
        <w:t>на ____ листах;</w:t>
      </w:r>
    </w:p>
    <w:p w14:paraId="1EE5EA76" w14:textId="77777777" w:rsidR="004D29D0" w:rsidRPr="00F94F5B" w:rsidRDefault="00D44AB8" w:rsidP="00A92AFF">
      <w:pPr>
        <w:numPr>
          <w:ilvl w:val="0"/>
          <w:numId w:val="2"/>
        </w:numPr>
        <w:shd w:val="clear" w:color="auto" w:fill="FFFFFF"/>
        <w:ind w:left="29"/>
        <w:jc w:val="both"/>
        <w:rPr>
          <w:rFonts w:ascii="Arial" w:hAnsi="Arial" w:cs="Arial"/>
          <w:sz w:val="24"/>
          <w:szCs w:val="24"/>
        </w:rPr>
      </w:pPr>
      <w:r w:rsidRPr="00F94F5B">
        <w:rPr>
          <w:rFonts w:ascii="Arial" w:hAnsi="Arial" w:cs="Arial"/>
          <w:color w:val="000000"/>
          <w:sz w:val="24"/>
          <w:szCs w:val="24"/>
        </w:rPr>
        <w:t xml:space="preserve">перечень технических и иных документов </w:t>
      </w:r>
      <w:proofErr w:type="gramStart"/>
      <w:r w:rsidRPr="00F94F5B">
        <w:rPr>
          <w:rFonts w:ascii="Arial" w:hAnsi="Arial" w:cs="Arial"/>
          <w:color w:val="000000"/>
          <w:sz w:val="24"/>
          <w:szCs w:val="24"/>
        </w:rPr>
        <w:t xml:space="preserve">согласно </w:t>
      </w:r>
      <w:r w:rsidRPr="00F94F5B">
        <w:rPr>
          <w:rFonts w:ascii="Arial" w:hAnsi="Arial" w:cs="Arial"/>
          <w:sz w:val="24"/>
          <w:szCs w:val="24"/>
        </w:rPr>
        <w:t>раздела</w:t>
      </w:r>
      <w:proofErr w:type="gramEnd"/>
      <w:r w:rsidRPr="00F94F5B">
        <w:rPr>
          <w:rFonts w:ascii="Arial" w:hAnsi="Arial" w:cs="Arial"/>
          <w:sz w:val="24"/>
          <w:szCs w:val="24"/>
        </w:rPr>
        <w:t xml:space="preserve"> </w:t>
      </w:r>
      <w:r w:rsidRPr="00F94F5B">
        <w:rPr>
          <w:rFonts w:ascii="Arial" w:hAnsi="Arial" w:cs="Arial"/>
          <w:sz w:val="24"/>
          <w:szCs w:val="24"/>
          <w:lang w:val="en-US"/>
        </w:rPr>
        <w:t>III</w:t>
      </w:r>
      <w:r w:rsidRPr="00F94F5B">
        <w:rPr>
          <w:rFonts w:ascii="Arial" w:hAnsi="Arial" w:cs="Arial"/>
          <w:sz w:val="24"/>
          <w:szCs w:val="24"/>
        </w:rPr>
        <w:t xml:space="preserve"> «Техническая часть»</w:t>
      </w:r>
      <w:r w:rsidRPr="00F94F5B">
        <w:rPr>
          <w:rFonts w:ascii="Arial" w:hAnsi="Arial" w:cs="Arial"/>
          <w:color w:val="000000"/>
          <w:sz w:val="24"/>
          <w:szCs w:val="24"/>
        </w:rPr>
        <w:t xml:space="preserve"> на ___ листах;</w:t>
      </w:r>
    </w:p>
    <w:p w14:paraId="75607C78" w14:textId="77777777" w:rsidR="004D29D0" w:rsidRPr="00F94F5B" w:rsidRDefault="00D44AB8">
      <w:pPr>
        <w:shd w:val="clear" w:color="auto" w:fill="FFFFFF"/>
        <w:ind w:left="38" w:right="14"/>
        <w:jc w:val="both"/>
        <w:rPr>
          <w:rFonts w:ascii="Arial" w:hAnsi="Arial" w:cs="Arial"/>
          <w:sz w:val="24"/>
          <w:szCs w:val="24"/>
        </w:rPr>
      </w:pPr>
      <w:r w:rsidRPr="00F94F5B">
        <w:rPr>
          <w:rFonts w:ascii="Arial" w:hAnsi="Arial" w:cs="Arial"/>
          <w:i/>
          <w:iCs/>
          <w:color w:val="000000"/>
          <w:sz w:val="24"/>
          <w:szCs w:val="24"/>
        </w:rPr>
        <w:t>Представляемые документы должны быть прошнурованы, пронумерованы и скреплены подписью уполномоченного лица и печатью участника тендера, документы должны быть представлены на русском языке.</w:t>
      </w:r>
    </w:p>
    <w:tbl>
      <w:tblPr>
        <w:tblW w:w="9781" w:type="dxa"/>
        <w:tblInd w:w="108" w:type="dxa"/>
        <w:tblLook w:val="04A0" w:firstRow="1" w:lastRow="0" w:firstColumn="1" w:lastColumn="0" w:noHBand="0" w:noVBand="1"/>
      </w:tblPr>
      <w:tblGrid>
        <w:gridCol w:w="4820"/>
        <w:gridCol w:w="4961"/>
      </w:tblGrid>
      <w:tr w:rsidR="004D29D0" w:rsidRPr="00F94F5B" w14:paraId="6DBF6216" w14:textId="77777777" w:rsidTr="007B3BAF">
        <w:trPr>
          <w:trHeight w:val="954"/>
        </w:trPr>
        <w:tc>
          <w:tcPr>
            <w:tcW w:w="4820" w:type="dxa"/>
          </w:tcPr>
          <w:p w14:paraId="1193EC00" w14:textId="77777777" w:rsidR="004D29D0" w:rsidRPr="00F94F5B" w:rsidRDefault="00D44AB8" w:rsidP="007B3BAF">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w:t>
            </w:r>
          </w:p>
          <w:p w14:paraId="72D17EC2" w14:textId="77777777" w:rsidR="004D29D0" w:rsidRPr="00F94F5B" w:rsidRDefault="00854856" w:rsidP="007B3BAF">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4961" w:type="dxa"/>
          </w:tcPr>
          <w:p w14:paraId="69F8D29C" w14:textId="77777777" w:rsidR="004D29D0" w:rsidRPr="00F94F5B" w:rsidRDefault="00D44AB8" w:rsidP="007B3BAF">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w:t>
            </w:r>
          </w:p>
          <w:p w14:paraId="09B48783" w14:textId="77777777" w:rsidR="004D29D0" w:rsidRPr="00F94F5B" w:rsidRDefault="00D44AB8" w:rsidP="007B3BAF">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6222DA5B" w14:textId="77777777" w:rsidR="004D29D0" w:rsidRPr="00F94F5B" w:rsidRDefault="004D29D0">
      <w:pPr>
        <w:shd w:val="clear" w:color="auto" w:fill="FFFFFF"/>
        <w:ind w:left="5"/>
        <w:jc w:val="both"/>
        <w:rPr>
          <w:rFonts w:ascii="Arial" w:hAnsi="Arial" w:cs="Arial"/>
          <w:b/>
          <w:color w:val="000000"/>
          <w:sz w:val="24"/>
          <w:szCs w:val="24"/>
        </w:rPr>
      </w:pPr>
    </w:p>
    <w:p w14:paraId="6E1FB258"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109B947"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«________» _________________ 20____ г.</w:t>
      </w:r>
    </w:p>
    <w:p w14:paraId="7D15B46D" w14:textId="77777777" w:rsidR="004D29D0" w:rsidRPr="00F94F5B" w:rsidRDefault="004D29D0">
      <w:pPr>
        <w:shd w:val="clear" w:color="auto" w:fill="FFFFFF"/>
        <w:ind w:left="10"/>
        <w:jc w:val="both"/>
        <w:rPr>
          <w:rFonts w:ascii="Arial" w:hAnsi="Arial" w:cs="Arial"/>
          <w:color w:val="000000"/>
          <w:sz w:val="24"/>
          <w:szCs w:val="24"/>
        </w:rPr>
      </w:pPr>
    </w:p>
    <w:p w14:paraId="44B7BF6B" w14:textId="77777777" w:rsidR="004D29D0" w:rsidRPr="00F94F5B" w:rsidRDefault="004D29D0">
      <w:pPr>
        <w:shd w:val="clear" w:color="auto" w:fill="FFFFFF"/>
        <w:ind w:left="10"/>
        <w:jc w:val="both"/>
        <w:rPr>
          <w:rFonts w:ascii="Arial" w:hAnsi="Arial" w:cs="Arial"/>
          <w:color w:val="000000"/>
          <w:sz w:val="24"/>
          <w:szCs w:val="24"/>
        </w:rPr>
        <w:sectPr w:rsidR="004D29D0" w:rsidRPr="00F94F5B" w:rsidSect="00CB7EB9">
          <w:footerReference w:type="default" r:id="rId9"/>
          <w:footerReference w:type="first" r:id="rId10"/>
          <w:pgSz w:w="11906" w:h="16838"/>
          <w:pgMar w:top="851" w:right="1418" w:bottom="0" w:left="993" w:header="709" w:footer="709" w:gutter="0"/>
          <w:cols w:space="708"/>
          <w:titlePg/>
          <w:docGrid w:linePitch="360"/>
        </w:sectPr>
      </w:pPr>
    </w:p>
    <w:p w14:paraId="58375598" w14:textId="77777777" w:rsidR="004D29D0" w:rsidRPr="00F94F5B" w:rsidRDefault="00D44AB8">
      <w:pPr>
        <w:shd w:val="clear" w:color="auto" w:fill="FFFFFF"/>
        <w:rPr>
          <w:rFonts w:ascii="Arial" w:hAnsi="Arial" w:cs="Arial"/>
          <w:b/>
          <w:i/>
          <w:iCs/>
          <w:color w:val="000000" w:themeColor="text1"/>
          <w:sz w:val="24"/>
          <w:szCs w:val="24"/>
          <w:lang w:val="uz-Cyrl-UZ"/>
        </w:rPr>
      </w:pPr>
      <w:r w:rsidRPr="00F94F5B">
        <w:rPr>
          <w:rFonts w:ascii="Arial" w:hAnsi="Arial" w:cs="Arial"/>
          <w:b/>
          <w:i/>
          <w:iCs/>
          <w:color w:val="000000" w:themeColor="text1"/>
          <w:sz w:val="24"/>
          <w:szCs w:val="24"/>
        </w:rPr>
        <w:lastRenderedPageBreak/>
        <w:t>Форма №</w:t>
      </w:r>
      <w:r w:rsidR="00D12B8A" w:rsidRPr="00F94F5B">
        <w:rPr>
          <w:rFonts w:ascii="Arial" w:hAnsi="Arial" w:cs="Arial"/>
          <w:b/>
          <w:i/>
          <w:iCs/>
          <w:color w:val="000000" w:themeColor="text1"/>
          <w:sz w:val="24"/>
          <w:szCs w:val="24"/>
          <w:lang w:val="uz-Cyrl-UZ"/>
        </w:rPr>
        <w:t>4</w:t>
      </w:r>
    </w:p>
    <w:p w14:paraId="5DDB8D5F" w14:textId="7879FA76" w:rsidR="00854856" w:rsidRPr="00F94F5B" w:rsidRDefault="0067509F" w:rsidP="00B94C0D">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b/>
          <w:color w:val="000000" w:themeColor="text1"/>
          <w:sz w:val="24"/>
          <w:szCs w:val="24"/>
        </w:rPr>
        <w:t>Таблица технических характеристик по Тендеру №</w:t>
      </w:r>
      <w:r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spacing w:val="6"/>
          <w:sz w:val="24"/>
          <w:szCs w:val="24"/>
        </w:rPr>
        <w:br/>
      </w:r>
      <w:r w:rsidR="00696BC7"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4ACB5798" w14:textId="77777777" w:rsidR="006648CB" w:rsidRPr="00F94F5B" w:rsidRDefault="006648CB" w:rsidP="006648CB">
      <w:pPr>
        <w:jc w:val="center"/>
        <w:rPr>
          <w:rFonts w:ascii="Arial" w:eastAsia="PMingLiU" w:hAnsi="Arial" w:cs="Arial"/>
          <w:i/>
          <w:sz w:val="24"/>
          <w:szCs w:val="24"/>
          <w:u w:val="single"/>
          <w:shd w:val="clear" w:color="auto" w:fill="FFFFFF" w:themeFill="background1"/>
          <w:lang w:eastAsia="en-US"/>
        </w:rPr>
      </w:pPr>
    </w:p>
    <w:p w14:paraId="75EC3323" w14:textId="77777777" w:rsidR="004D29D0" w:rsidRPr="00F94F5B" w:rsidRDefault="00D44AB8" w:rsidP="006648CB">
      <w:pPr>
        <w:jc w:val="center"/>
        <w:rPr>
          <w:rFonts w:ascii="Arial" w:hAnsi="Arial" w:cs="Arial"/>
          <w:color w:val="000000"/>
          <w:sz w:val="24"/>
          <w:szCs w:val="24"/>
        </w:rPr>
      </w:pPr>
      <w:r w:rsidRPr="00F94F5B">
        <w:rPr>
          <w:rFonts w:ascii="Arial" w:hAnsi="Arial" w:cs="Arial"/>
          <w:color w:val="000000"/>
          <w:sz w:val="24"/>
          <w:szCs w:val="24"/>
        </w:rPr>
        <w:t xml:space="preserve">Стр. _____ из _________ </w:t>
      </w:r>
    </w:p>
    <w:p w14:paraId="0172CC84" w14:textId="77777777" w:rsidR="004D29D0" w:rsidRPr="00F94F5B" w:rsidRDefault="004D29D0">
      <w:pPr>
        <w:shd w:val="clear" w:color="auto" w:fill="FFFFFF"/>
        <w:tabs>
          <w:tab w:val="left" w:pos="355"/>
        </w:tabs>
        <w:rPr>
          <w:rFonts w:ascii="Arial" w:hAnsi="Arial" w:cs="Arial"/>
          <w:color w:val="000000"/>
          <w:sz w:val="24"/>
          <w:szCs w:val="24"/>
        </w:rPr>
      </w:pPr>
    </w:p>
    <w:tbl>
      <w:tblPr>
        <w:tblW w:w="15287"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509"/>
        <w:gridCol w:w="3035"/>
        <w:gridCol w:w="993"/>
        <w:gridCol w:w="2125"/>
        <w:gridCol w:w="3043"/>
        <w:gridCol w:w="992"/>
        <w:gridCol w:w="1777"/>
        <w:gridCol w:w="2813"/>
      </w:tblGrid>
      <w:tr w:rsidR="004D29D0" w:rsidRPr="00F94F5B" w14:paraId="03D9056B" w14:textId="77777777">
        <w:trPr>
          <w:trHeight w:hRule="exact" w:val="595"/>
        </w:trPr>
        <w:tc>
          <w:tcPr>
            <w:tcW w:w="509" w:type="dxa"/>
            <w:shd w:val="clear" w:color="auto" w:fill="FFFFFF"/>
            <w:vAlign w:val="center"/>
          </w:tcPr>
          <w:p w14:paraId="2C1C8EBD" w14:textId="77777777" w:rsidR="004D29D0" w:rsidRPr="00F94F5B" w:rsidRDefault="004D29D0">
            <w:pPr>
              <w:shd w:val="clear" w:color="auto" w:fill="FFFFFF"/>
              <w:ind w:left="38"/>
              <w:jc w:val="center"/>
              <w:rPr>
                <w:rFonts w:ascii="Arial" w:hAnsi="Arial" w:cs="Arial"/>
                <w:sz w:val="24"/>
                <w:szCs w:val="24"/>
              </w:rPr>
            </w:pPr>
          </w:p>
        </w:tc>
        <w:tc>
          <w:tcPr>
            <w:tcW w:w="6153" w:type="dxa"/>
            <w:gridSpan w:val="3"/>
            <w:shd w:val="clear" w:color="auto" w:fill="FFFFFF"/>
            <w:vAlign w:val="center"/>
          </w:tcPr>
          <w:p w14:paraId="5E9CB7A2" w14:textId="77777777" w:rsidR="004D29D0" w:rsidRPr="00F94F5B" w:rsidRDefault="006648CB">
            <w:pPr>
              <w:shd w:val="clear" w:color="auto" w:fill="FFFFFF"/>
              <w:ind w:left="19"/>
              <w:jc w:val="center"/>
              <w:rPr>
                <w:rFonts w:ascii="Arial" w:hAnsi="Arial" w:cs="Arial"/>
                <w:sz w:val="24"/>
                <w:szCs w:val="24"/>
              </w:rPr>
            </w:pPr>
            <w:r w:rsidRPr="00F94F5B">
              <w:rPr>
                <w:rFonts w:ascii="Arial" w:hAnsi="Arial" w:cs="Arial"/>
                <w:color w:val="000000"/>
                <w:sz w:val="24"/>
                <w:szCs w:val="24"/>
              </w:rPr>
              <w:t>Требуемое в соответствии с т</w:t>
            </w:r>
            <w:r w:rsidR="00D44AB8" w:rsidRPr="00F94F5B">
              <w:rPr>
                <w:rFonts w:ascii="Arial" w:hAnsi="Arial" w:cs="Arial"/>
                <w:color w:val="000000"/>
                <w:sz w:val="24"/>
                <w:szCs w:val="24"/>
              </w:rPr>
              <w:t>ехническим заданием</w:t>
            </w:r>
          </w:p>
        </w:tc>
        <w:tc>
          <w:tcPr>
            <w:tcW w:w="8625" w:type="dxa"/>
            <w:gridSpan w:val="4"/>
            <w:shd w:val="clear" w:color="auto" w:fill="FFFFFF"/>
            <w:vAlign w:val="center"/>
          </w:tcPr>
          <w:p w14:paraId="3D3DB86D"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Предложение участника тендера</w:t>
            </w:r>
          </w:p>
        </w:tc>
      </w:tr>
      <w:tr w:rsidR="004D29D0" w:rsidRPr="00F94F5B" w14:paraId="54619D56" w14:textId="77777777">
        <w:trPr>
          <w:trHeight w:hRule="exact" w:val="1553"/>
        </w:trPr>
        <w:tc>
          <w:tcPr>
            <w:tcW w:w="509" w:type="dxa"/>
            <w:shd w:val="clear" w:color="auto" w:fill="FFFFFF"/>
          </w:tcPr>
          <w:p w14:paraId="37B188DA" w14:textId="77777777" w:rsidR="004D29D0" w:rsidRPr="00F94F5B" w:rsidRDefault="00D44AB8">
            <w:pPr>
              <w:jc w:val="center"/>
              <w:rPr>
                <w:rFonts w:ascii="Arial" w:hAnsi="Arial" w:cs="Arial"/>
                <w:sz w:val="24"/>
                <w:szCs w:val="24"/>
              </w:rPr>
            </w:pPr>
            <w:r w:rsidRPr="00F94F5B">
              <w:rPr>
                <w:rFonts w:ascii="Arial" w:hAnsi="Arial" w:cs="Arial"/>
                <w:color w:val="000000"/>
                <w:sz w:val="24"/>
                <w:szCs w:val="24"/>
              </w:rPr>
              <w:t>№</w:t>
            </w:r>
          </w:p>
        </w:tc>
        <w:tc>
          <w:tcPr>
            <w:tcW w:w="3035" w:type="dxa"/>
            <w:shd w:val="clear" w:color="auto" w:fill="FFFFFF"/>
          </w:tcPr>
          <w:p w14:paraId="30DBE8C4"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Наименование параметров</w:t>
            </w:r>
          </w:p>
        </w:tc>
        <w:tc>
          <w:tcPr>
            <w:tcW w:w="993" w:type="dxa"/>
            <w:shd w:val="clear" w:color="auto" w:fill="FFFFFF"/>
          </w:tcPr>
          <w:p w14:paraId="7F7D6B4F"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w:t>
            </w:r>
          </w:p>
          <w:p w14:paraId="098ABA2D"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изм.</w:t>
            </w:r>
          </w:p>
        </w:tc>
        <w:tc>
          <w:tcPr>
            <w:tcW w:w="2125" w:type="dxa"/>
            <w:shd w:val="clear" w:color="auto" w:fill="FFFFFF"/>
          </w:tcPr>
          <w:p w14:paraId="2A150938"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Параметры</w:t>
            </w:r>
          </w:p>
        </w:tc>
        <w:tc>
          <w:tcPr>
            <w:tcW w:w="3043" w:type="dxa"/>
            <w:shd w:val="clear" w:color="auto" w:fill="FFFFFF"/>
          </w:tcPr>
          <w:p w14:paraId="040F7E04"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Наименование параметров</w:t>
            </w:r>
          </w:p>
        </w:tc>
        <w:tc>
          <w:tcPr>
            <w:tcW w:w="992" w:type="dxa"/>
            <w:shd w:val="clear" w:color="auto" w:fill="FFFFFF"/>
          </w:tcPr>
          <w:p w14:paraId="61621CAB"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w:t>
            </w:r>
          </w:p>
          <w:p w14:paraId="0BF2B553"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изм.</w:t>
            </w:r>
          </w:p>
        </w:tc>
        <w:tc>
          <w:tcPr>
            <w:tcW w:w="1777" w:type="dxa"/>
            <w:shd w:val="clear" w:color="auto" w:fill="FFFFFF"/>
          </w:tcPr>
          <w:p w14:paraId="7922E58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Параметры</w:t>
            </w:r>
          </w:p>
        </w:tc>
        <w:tc>
          <w:tcPr>
            <w:tcW w:w="2813" w:type="dxa"/>
            <w:shd w:val="clear" w:color="auto" w:fill="FFFFFF"/>
          </w:tcPr>
          <w:p w14:paraId="4ACC449C"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Производитель.</w:t>
            </w:r>
          </w:p>
          <w:p w14:paraId="1970E320"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Страна происхождения.</w:t>
            </w:r>
          </w:p>
          <w:p w14:paraId="1AC5FCEC"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Год изготовления.</w:t>
            </w:r>
          </w:p>
          <w:p w14:paraId="3884A959" w14:textId="77777777" w:rsidR="004D29D0" w:rsidRPr="00F94F5B" w:rsidRDefault="00D44AB8">
            <w:pPr>
              <w:shd w:val="clear" w:color="auto" w:fill="FFFFFF"/>
              <w:rPr>
                <w:rFonts w:ascii="Arial" w:hAnsi="Arial" w:cs="Arial"/>
                <w:sz w:val="24"/>
                <w:szCs w:val="24"/>
              </w:rPr>
            </w:pPr>
            <w:r w:rsidRPr="00F94F5B">
              <w:rPr>
                <w:rFonts w:ascii="Arial" w:hAnsi="Arial" w:cs="Arial"/>
                <w:color w:val="000000"/>
                <w:sz w:val="24"/>
                <w:szCs w:val="24"/>
              </w:rPr>
              <w:t>Гарантийный срок.</w:t>
            </w:r>
          </w:p>
        </w:tc>
      </w:tr>
      <w:tr w:rsidR="004D29D0" w:rsidRPr="00F94F5B" w14:paraId="301CAB42" w14:textId="77777777">
        <w:trPr>
          <w:trHeight w:hRule="exact" w:val="1418"/>
        </w:trPr>
        <w:tc>
          <w:tcPr>
            <w:tcW w:w="509" w:type="dxa"/>
            <w:shd w:val="clear" w:color="auto" w:fill="FFFFFF"/>
          </w:tcPr>
          <w:p w14:paraId="3FDDDC8F" w14:textId="77777777" w:rsidR="004D29D0" w:rsidRPr="00F94F5B" w:rsidRDefault="004D29D0">
            <w:pPr>
              <w:shd w:val="clear" w:color="auto" w:fill="FFFFFF"/>
              <w:jc w:val="center"/>
              <w:rPr>
                <w:rFonts w:ascii="Arial" w:hAnsi="Arial" w:cs="Arial"/>
                <w:sz w:val="24"/>
                <w:szCs w:val="24"/>
              </w:rPr>
            </w:pPr>
          </w:p>
        </w:tc>
        <w:tc>
          <w:tcPr>
            <w:tcW w:w="3035" w:type="dxa"/>
            <w:shd w:val="clear" w:color="auto" w:fill="FFFFFF"/>
          </w:tcPr>
          <w:p w14:paraId="3D633E81" w14:textId="77777777" w:rsidR="004D29D0" w:rsidRPr="00F94F5B" w:rsidRDefault="004D29D0">
            <w:pPr>
              <w:shd w:val="clear" w:color="auto" w:fill="FFFFFF"/>
              <w:rPr>
                <w:rFonts w:ascii="Arial" w:hAnsi="Arial" w:cs="Arial"/>
                <w:sz w:val="24"/>
                <w:szCs w:val="24"/>
                <w:lang w:val="en-US"/>
              </w:rPr>
            </w:pPr>
          </w:p>
        </w:tc>
        <w:tc>
          <w:tcPr>
            <w:tcW w:w="993" w:type="dxa"/>
            <w:shd w:val="clear" w:color="auto" w:fill="FFFFFF"/>
          </w:tcPr>
          <w:p w14:paraId="2361AB90" w14:textId="77777777" w:rsidR="004D29D0" w:rsidRPr="00F94F5B" w:rsidRDefault="004D29D0">
            <w:pPr>
              <w:shd w:val="clear" w:color="auto" w:fill="FFFFFF"/>
              <w:jc w:val="center"/>
              <w:rPr>
                <w:rFonts w:ascii="Arial" w:hAnsi="Arial" w:cs="Arial"/>
                <w:sz w:val="24"/>
                <w:szCs w:val="24"/>
              </w:rPr>
            </w:pPr>
          </w:p>
        </w:tc>
        <w:tc>
          <w:tcPr>
            <w:tcW w:w="2125" w:type="dxa"/>
            <w:shd w:val="clear" w:color="auto" w:fill="FFFFFF"/>
          </w:tcPr>
          <w:p w14:paraId="74FF7ED6" w14:textId="77777777" w:rsidR="004D29D0" w:rsidRPr="00F94F5B" w:rsidRDefault="004D29D0">
            <w:pPr>
              <w:shd w:val="clear" w:color="auto" w:fill="FFFFFF"/>
              <w:jc w:val="center"/>
              <w:rPr>
                <w:rFonts w:ascii="Arial" w:hAnsi="Arial" w:cs="Arial"/>
                <w:sz w:val="24"/>
                <w:szCs w:val="24"/>
              </w:rPr>
            </w:pPr>
          </w:p>
        </w:tc>
        <w:tc>
          <w:tcPr>
            <w:tcW w:w="3043" w:type="dxa"/>
            <w:shd w:val="clear" w:color="auto" w:fill="FFFFFF"/>
          </w:tcPr>
          <w:p w14:paraId="08B1DB8B" w14:textId="77777777" w:rsidR="004D29D0" w:rsidRPr="00F94F5B" w:rsidRDefault="004D29D0">
            <w:pPr>
              <w:shd w:val="clear" w:color="auto" w:fill="FFFFFF"/>
              <w:rPr>
                <w:rFonts w:ascii="Arial" w:hAnsi="Arial" w:cs="Arial"/>
                <w:sz w:val="24"/>
                <w:szCs w:val="24"/>
              </w:rPr>
            </w:pPr>
          </w:p>
        </w:tc>
        <w:tc>
          <w:tcPr>
            <w:tcW w:w="992" w:type="dxa"/>
            <w:shd w:val="clear" w:color="auto" w:fill="FFFFFF"/>
          </w:tcPr>
          <w:p w14:paraId="2A402A74" w14:textId="77777777" w:rsidR="004D29D0" w:rsidRPr="00F94F5B" w:rsidRDefault="004D29D0">
            <w:pPr>
              <w:shd w:val="clear" w:color="auto" w:fill="FFFFFF"/>
              <w:jc w:val="center"/>
              <w:rPr>
                <w:rFonts w:ascii="Arial" w:hAnsi="Arial" w:cs="Arial"/>
                <w:sz w:val="24"/>
                <w:szCs w:val="24"/>
              </w:rPr>
            </w:pPr>
          </w:p>
        </w:tc>
        <w:tc>
          <w:tcPr>
            <w:tcW w:w="1777" w:type="dxa"/>
            <w:shd w:val="clear" w:color="auto" w:fill="FFFFFF"/>
          </w:tcPr>
          <w:p w14:paraId="7AA97E80" w14:textId="77777777" w:rsidR="004D29D0" w:rsidRPr="00F94F5B" w:rsidRDefault="004D29D0">
            <w:pPr>
              <w:shd w:val="clear" w:color="auto" w:fill="FFFFFF"/>
              <w:jc w:val="center"/>
              <w:rPr>
                <w:rFonts w:ascii="Arial" w:hAnsi="Arial" w:cs="Arial"/>
                <w:sz w:val="24"/>
                <w:szCs w:val="24"/>
              </w:rPr>
            </w:pPr>
          </w:p>
        </w:tc>
        <w:tc>
          <w:tcPr>
            <w:tcW w:w="2813" w:type="dxa"/>
            <w:shd w:val="clear" w:color="auto" w:fill="FFFFFF"/>
          </w:tcPr>
          <w:p w14:paraId="5366F6F3" w14:textId="77777777" w:rsidR="004D29D0" w:rsidRPr="00F94F5B" w:rsidRDefault="004D29D0">
            <w:pPr>
              <w:shd w:val="clear" w:color="auto" w:fill="FFFFFF"/>
              <w:rPr>
                <w:rFonts w:ascii="Arial" w:hAnsi="Arial" w:cs="Arial"/>
                <w:sz w:val="24"/>
                <w:szCs w:val="24"/>
              </w:rPr>
            </w:pPr>
          </w:p>
        </w:tc>
      </w:tr>
    </w:tbl>
    <w:p w14:paraId="56E2DACB" w14:textId="77777777" w:rsidR="004D29D0" w:rsidRPr="00F94F5B" w:rsidRDefault="004D29D0">
      <w:pPr>
        <w:shd w:val="clear" w:color="auto" w:fill="FFFFFF"/>
        <w:tabs>
          <w:tab w:val="left" w:pos="811"/>
        </w:tabs>
        <w:jc w:val="both"/>
        <w:rPr>
          <w:rFonts w:ascii="Arial" w:hAnsi="Arial" w:cs="Arial"/>
          <w:color w:val="000000"/>
          <w:sz w:val="24"/>
          <w:szCs w:val="24"/>
        </w:rPr>
      </w:pPr>
    </w:p>
    <w:p w14:paraId="57F07317" w14:textId="77777777" w:rsidR="004D29D0" w:rsidRPr="00F94F5B" w:rsidRDefault="004D29D0">
      <w:pPr>
        <w:shd w:val="clear" w:color="auto" w:fill="FFFFFF"/>
        <w:tabs>
          <w:tab w:val="left" w:pos="811"/>
        </w:tabs>
        <w:jc w:val="both"/>
        <w:rPr>
          <w:rFonts w:ascii="Arial" w:hAnsi="Arial" w:cs="Arial"/>
          <w:b/>
          <w:color w:val="000000"/>
          <w:sz w:val="24"/>
          <w:szCs w:val="24"/>
        </w:rPr>
      </w:pPr>
    </w:p>
    <w:p w14:paraId="3E7C0EED"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0" w:type="auto"/>
        <w:tblInd w:w="108" w:type="dxa"/>
        <w:tblLook w:val="04A0" w:firstRow="1" w:lastRow="0" w:firstColumn="1" w:lastColumn="0" w:noHBand="0" w:noVBand="1"/>
      </w:tblPr>
      <w:tblGrid>
        <w:gridCol w:w="5689"/>
        <w:gridCol w:w="5422"/>
      </w:tblGrid>
      <w:tr w:rsidR="004D29D0" w:rsidRPr="00F94F5B" w14:paraId="73898CC6" w14:textId="77777777">
        <w:trPr>
          <w:trHeight w:val="299"/>
        </w:trPr>
        <w:tc>
          <w:tcPr>
            <w:tcW w:w="5103" w:type="dxa"/>
            <w:vAlign w:val="center"/>
          </w:tcPr>
          <w:p w14:paraId="38555E35" w14:textId="77777777" w:rsidR="004D29D0" w:rsidRPr="00F94F5B" w:rsidRDefault="00D44AB8">
            <w:pPr>
              <w:shd w:val="clear" w:color="auto" w:fill="FFFFFF"/>
              <w:jc w:val="both"/>
              <w:rPr>
                <w:rFonts w:ascii="Arial" w:hAnsi="Arial" w:cs="Arial"/>
                <w:i/>
                <w:iCs/>
                <w:color w:val="000000"/>
                <w:sz w:val="24"/>
                <w:szCs w:val="24"/>
              </w:rPr>
            </w:pPr>
            <w:r w:rsidRPr="00F94F5B">
              <w:rPr>
                <w:rFonts w:ascii="Arial" w:hAnsi="Arial" w:cs="Arial"/>
                <w:i/>
                <w:iCs/>
                <w:color w:val="000000"/>
                <w:sz w:val="24"/>
                <w:szCs w:val="24"/>
              </w:rPr>
              <w:t>_________________________________________</w:t>
            </w:r>
          </w:p>
          <w:p w14:paraId="3E0BF55D" w14:textId="77777777" w:rsidR="004D29D0" w:rsidRPr="00F94F5B" w:rsidRDefault="00D44AB8" w:rsidP="00854856">
            <w:pPr>
              <w:shd w:val="clear" w:color="auto" w:fill="FFFFFF"/>
              <w:jc w:val="both"/>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103" w:type="dxa"/>
            <w:vAlign w:val="center"/>
          </w:tcPr>
          <w:p w14:paraId="6BD0D004" w14:textId="77777777" w:rsidR="004D29D0" w:rsidRPr="00F94F5B" w:rsidRDefault="00D44AB8">
            <w:pPr>
              <w:tabs>
                <w:tab w:val="left" w:pos="355"/>
              </w:tabs>
              <w:jc w:val="both"/>
              <w:rPr>
                <w:rFonts w:ascii="Arial" w:hAnsi="Arial" w:cs="Arial"/>
                <w:i/>
                <w:iCs/>
                <w:color w:val="000000"/>
                <w:sz w:val="24"/>
                <w:szCs w:val="24"/>
              </w:rPr>
            </w:pPr>
            <w:r w:rsidRPr="00F94F5B">
              <w:rPr>
                <w:rFonts w:ascii="Arial" w:hAnsi="Arial" w:cs="Arial"/>
                <w:i/>
                <w:iCs/>
                <w:color w:val="000000"/>
                <w:sz w:val="24"/>
                <w:szCs w:val="24"/>
              </w:rPr>
              <w:t>_______________________________________</w:t>
            </w:r>
          </w:p>
          <w:p w14:paraId="44C9247C" w14:textId="77777777" w:rsidR="004D29D0" w:rsidRPr="00F94F5B" w:rsidRDefault="00D44AB8">
            <w:pPr>
              <w:tabs>
                <w:tab w:val="left" w:pos="355"/>
              </w:tabs>
              <w:jc w:val="both"/>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7EEA7F10"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051981D3"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color w:val="000000"/>
          <w:sz w:val="24"/>
          <w:szCs w:val="24"/>
        </w:rPr>
        <w:t xml:space="preserve">Дата: </w:t>
      </w:r>
      <w:proofErr w:type="gramStart"/>
      <w:r w:rsidRPr="00F94F5B">
        <w:rPr>
          <w:rFonts w:ascii="Arial" w:hAnsi="Arial" w:cs="Arial"/>
          <w:color w:val="000000"/>
          <w:sz w:val="24"/>
          <w:szCs w:val="24"/>
        </w:rPr>
        <w:t>« _</w:t>
      </w:r>
      <w:proofErr w:type="gramEnd"/>
      <w:r w:rsidRPr="00F94F5B">
        <w:rPr>
          <w:rFonts w:ascii="Arial" w:hAnsi="Arial" w:cs="Arial"/>
          <w:color w:val="000000"/>
          <w:sz w:val="24"/>
          <w:szCs w:val="24"/>
        </w:rPr>
        <w:t>_______ » _________________ 20_____г.</w:t>
      </w:r>
    </w:p>
    <w:p w14:paraId="3E963C9E" w14:textId="77777777" w:rsidR="004D29D0" w:rsidRPr="00F94F5B" w:rsidRDefault="004D29D0">
      <w:pPr>
        <w:shd w:val="clear" w:color="auto" w:fill="FFFFFF"/>
        <w:tabs>
          <w:tab w:val="left" w:pos="355"/>
        </w:tabs>
        <w:rPr>
          <w:rFonts w:ascii="Arial" w:hAnsi="Arial" w:cs="Arial"/>
          <w:color w:val="000000"/>
          <w:sz w:val="24"/>
          <w:szCs w:val="24"/>
        </w:rPr>
      </w:pPr>
    </w:p>
    <w:p w14:paraId="24A03F62" w14:textId="77777777" w:rsidR="004D29D0" w:rsidRPr="00F94F5B" w:rsidRDefault="004D29D0">
      <w:pPr>
        <w:shd w:val="clear" w:color="auto" w:fill="FFFFFF"/>
        <w:tabs>
          <w:tab w:val="left" w:pos="355"/>
        </w:tabs>
        <w:rPr>
          <w:rFonts w:ascii="Arial" w:hAnsi="Arial" w:cs="Arial"/>
          <w:color w:val="000000"/>
          <w:sz w:val="24"/>
          <w:szCs w:val="24"/>
        </w:rPr>
        <w:sectPr w:rsidR="004D29D0" w:rsidRPr="00F94F5B">
          <w:pgSz w:w="16838" w:h="11906" w:orient="landscape"/>
          <w:pgMar w:top="851" w:right="851" w:bottom="851" w:left="1134" w:header="709" w:footer="709" w:gutter="0"/>
          <w:cols w:space="708"/>
          <w:docGrid w:linePitch="360"/>
        </w:sectPr>
      </w:pPr>
    </w:p>
    <w:p w14:paraId="32AC5F1B" w14:textId="77777777" w:rsidR="004D29D0" w:rsidRPr="00F94F5B" w:rsidRDefault="00D44AB8">
      <w:pPr>
        <w:shd w:val="clear" w:color="auto" w:fill="FFFFFF"/>
        <w:rPr>
          <w:rFonts w:ascii="Arial" w:hAnsi="Arial" w:cs="Arial"/>
          <w:b/>
          <w:i/>
          <w:iCs/>
          <w:color w:val="000000"/>
          <w:sz w:val="24"/>
          <w:szCs w:val="24"/>
          <w:lang w:val="uz-Cyrl-UZ"/>
        </w:rPr>
      </w:pPr>
      <w:r w:rsidRPr="00F94F5B">
        <w:rPr>
          <w:rFonts w:ascii="Arial" w:hAnsi="Arial" w:cs="Arial"/>
          <w:b/>
          <w:i/>
          <w:iCs/>
          <w:color w:val="000000"/>
          <w:sz w:val="24"/>
          <w:szCs w:val="24"/>
        </w:rPr>
        <w:lastRenderedPageBreak/>
        <w:t>Форма №</w:t>
      </w:r>
      <w:r w:rsidR="00D12B8A" w:rsidRPr="00F94F5B">
        <w:rPr>
          <w:rFonts w:ascii="Arial" w:hAnsi="Arial" w:cs="Arial"/>
          <w:b/>
          <w:i/>
          <w:iCs/>
          <w:color w:val="000000"/>
          <w:sz w:val="24"/>
          <w:szCs w:val="24"/>
          <w:lang w:val="uz-Cyrl-UZ"/>
        </w:rPr>
        <w:t>5</w:t>
      </w:r>
    </w:p>
    <w:p w14:paraId="19C953BF" w14:textId="2C477B27" w:rsidR="00C2361B" w:rsidRPr="00F94F5B" w:rsidRDefault="0067509F" w:rsidP="006648CB">
      <w:pPr>
        <w:jc w:val="center"/>
        <w:rPr>
          <w:rFonts w:ascii="Arial" w:hAnsi="Arial" w:cs="Arial"/>
          <w:b/>
          <w:color w:val="000000"/>
          <w:sz w:val="24"/>
          <w:szCs w:val="24"/>
        </w:rPr>
      </w:pPr>
      <w:r w:rsidRPr="00F94F5B">
        <w:rPr>
          <w:rFonts w:ascii="Arial" w:hAnsi="Arial" w:cs="Arial"/>
          <w:b/>
          <w:color w:val="000000"/>
          <w:sz w:val="24"/>
          <w:szCs w:val="24"/>
        </w:rPr>
        <w:t xml:space="preserve">Коммерческое предложение (Тендер № </w:t>
      </w:r>
      <w:r w:rsidR="00B94C0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p>
    <w:p w14:paraId="46E2F502" w14:textId="06377831" w:rsidR="00B94C0D" w:rsidRPr="00F94F5B" w:rsidRDefault="00696BC7" w:rsidP="00B94C0D">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6A56DDB6" w14:textId="77777777" w:rsidR="0067509F" w:rsidRPr="00F94F5B" w:rsidRDefault="0067509F" w:rsidP="0067509F">
      <w:pPr>
        <w:jc w:val="center"/>
        <w:rPr>
          <w:rFonts w:ascii="Arial" w:eastAsia="PMingLiU" w:hAnsi="Arial" w:cs="Arial"/>
          <w:sz w:val="24"/>
          <w:szCs w:val="24"/>
          <w:u w:val="single"/>
          <w:shd w:val="clear" w:color="auto" w:fill="FFFFFF" w:themeFill="background1"/>
          <w:lang w:eastAsia="en-US"/>
        </w:rPr>
      </w:pPr>
    </w:p>
    <w:p w14:paraId="21848E46" w14:textId="77777777" w:rsidR="0067509F" w:rsidRPr="00F94F5B" w:rsidRDefault="0067509F" w:rsidP="0067509F">
      <w:pPr>
        <w:jc w:val="center"/>
        <w:rPr>
          <w:rFonts w:ascii="Arial" w:eastAsia="PMingLiU" w:hAnsi="Arial" w:cs="Arial"/>
          <w:sz w:val="24"/>
          <w:szCs w:val="24"/>
          <w:u w:val="single"/>
          <w:shd w:val="clear" w:color="auto" w:fill="FFFFFF" w:themeFill="background1"/>
          <w:lang w:eastAsia="en-US"/>
        </w:rPr>
      </w:pPr>
    </w:p>
    <w:p w14:paraId="7552D045" w14:textId="77777777" w:rsidR="0067509F" w:rsidRPr="00F94F5B" w:rsidRDefault="0067509F" w:rsidP="0067509F">
      <w:pPr>
        <w:shd w:val="clear" w:color="auto" w:fill="FFFFFF"/>
        <w:ind w:left="7272" w:hanging="326"/>
        <w:jc w:val="both"/>
        <w:rPr>
          <w:rFonts w:ascii="Arial" w:hAnsi="Arial" w:cs="Arial"/>
          <w:color w:val="000000"/>
          <w:sz w:val="24"/>
          <w:szCs w:val="24"/>
        </w:rPr>
      </w:pPr>
    </w:p>
    <w:p w14:paraId="050CD3CB" w14:textId="77777777" w:rsidR="0067509F" w:rsidRPr="00F94F5B" w:rsidRDefault="0067509F" w:rsidP="0067509F">
      <w:pPr>
        <w:shd w:val="clear" w:color="auto" w:fill="FFFFFF"/>
        <w:ind w:left="7272" w:hanging="326"/>
        <w:jc w:val="both"/>
        <w:rPr>
          <w:rFonts w:ascii="Arial" w:hAnsi="Arial" w:cs="Arial"/>
          <w:sz w:val="24"/>
          <w:szCs w:val="24"/>
        </w:rPr>
      </w:pPr>
      <w:r w:rsidRPr="00F94F5B">
        <w:rPr>
          <w:rFonts w:ascii="Arial" w:hAnsi="Arial" w:cs="Arial"/>
          <w:color w:val="000000"/>
          <w:sz w:val="24"/>
          <w:szCs w:val="24"/>
        </w:rPr>
        <w:t>Дата: _______________</w:t>
      </w:r>
    </w:p>
    <w:p w14:paraId="5825B570" w14:textId="77777777" w:rsidR="0067509F" w:rsidRPr="00F94F5B" w:rsidRDefault="0067509F" w:rsidP="0067509F">
      <w:pPr>
        <w:shd w:val="clear" w:color="auto" w:fill="FFFFFF"/>
        <w:ind w:firstLine="566"/>
        <w:jc w:val="both"/>
        <w:rPr>
          <w:rFonts w:ascii="Arial" w:hAnsi="Arial" w:cs="Arial"/>
          <w:sz w:val="24"/>
          <w:szCs w:val="24"/>
        </w:rPr>
      </w:pPr>
      <w:r w:rsidRPr="00F94F5B">
        <w:rPr>
          <w:rFonts w:ascii="Arial" w:hAnsi="Arial" w:cs="Arial"/>
          <w:i/>
          <w:iCs/>
          <w:color w:val="000000"/>
          <w:sz w:val="24"/>
          <w:szCs w:val="24"/>
        </w:rPr>
        <w:t xml:space="preserve">Кому: </w:t>
      </w:r>
      <w:r w:rsidRPr="00F94F5B">
        <w:rPr>
          <w:rFonts w:ascii="Arial" w:hAnsi="Arial" w:cs="Arial"/>
          <w:bCs/>
          <w:i/>
          <w:iCs/>
          <w:sz w:val="24"/>
          <w:szCs w:val="24"/>
        </w:rPr>
        <w:t>В тендерный комитет.</w:t>
      </w:r>
    </w:p>
    <w:p w14:paraId="39AE6759" w14:textId="77777777" w:rsidR="004D29D0" w:rsidRPr="00F94F5B" w:rsidRDefault="004D29D0">
      <w:pPr>
        <w:shd w:val="clear" w:color="auto" w:fill="FFFFFF"/>
        <w:ind w:left="566"/>
        <w:jc w:val="both"/>
        <w:rPr>
          <w:rFonts w:ascii="Arial" w:hAnsi="Arial" w:cs="Arial"/>
          <w:color w:val="000000"/>
          <w:sz w:val="24"/>
          <w:szCs w:val="24"/>
        </w:rPr>
      </w:pPr>
    </w:p>
    <w:p w14:paraId="72BF9D1E" w14:textId="77777777" w:rsidR="004D29D0" w:rsidRPr="00F94F5B" w:rsidRDefault="00D44AB8">
      <w:pPr>
        <w:shd w:val="clear" w:color="auto" w:fill="FFFFFF"/>
        <w:ind w:left="566"/>
        <w:jc w:val="both"/>
        <w:rPr>
          <w:rFonts w:ascii="Arial" w:hAnsi="Arial" w:cs="Arial"/>
          <w:b/>
          <w:sz w:val="24"/>
          <w:szCs w:val="24"/>
        </w:rPr>
      </w:pPr>
      <w:r w:rsidRPr="00F94F5B">
        <w:rPr>
          <w:rFonts w:ascii="Arial" w:hAnsi="Arial" w:cs="Arial"/>
          <w:b/>
          <w:color w:val="000000"/>
          <w:sz w:val="24"/>
          <w:szCs w:val="24"/>
        </w:rPr>
        <w:t>Уважаемые дамы и господа!</w:t>
      </w:r>
    </w:p>
    <w:p w14:paraId="3BFB754B" w14:textId="3D3006D8" w:rsidR="004D29D0" w:rsidRPr="00F94F5B" w:rsidRDefault="00D44AB8">
      <w:pPr>
        <w:shd w:val="clear" w:color="auto" w:fill="FFFFFF"/>
        <w:ind w:firstLine="566"/>
        <w:jc w:val="both"/>
        <w:rPr>
          <w:rFonts w:ascii="Arial" w:hAnsi="Arial" w:cs="Arial"/>
          <w:sz w:val="24"/>
          <w:szCs w:val="24"/>
        </w:rPr>
      </w:pPr>
      <w:r w:rsidRPr="00F94F5B">
        <w:rPr>
          <w:rFonts w:ascii="Arial" w:hAnsi="Arial" w:cs="Arial"/>
          <w:color w:val="000000"/>
          <w:sz w:val="24"/>
          <w:szCs w:val="24"/>
        </w:rPr>
        <w:t>Изучив тендерную документацию (</w:t>
      </w:r>
      <w:r w:rsidR="0067509F" w:rsidRPr="00F94F5B">
        <w:rPr>
          <w:rFonts w:ascii="Arial" w:hAnsi="Arial" w:cs="Arial"/>
          <w:color w:val="000000"/>
          <w:sz w:val="24"/>
          <w:szCs w:val="24"/>
        </w:rPr>
        <w:t xml:space="preserve">Тендер № </w:t>
      </w:r>
      <w:r w:rsidR="0067509F"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0067509F" w:rsidRPr="00F94F5B">
        <w:rPr>
          <w:rFonts w:ascii="Arial" w:hAnsi="Arial" w:cs="Arial"/>
          <w:b/>
          <w:spacing w:val="6"/>
          <w:sz w:val="24"/>
          <w:szCs w:val="24"/>
        </w:rPr>
        <w:t>-</w:t>
      </w:r>
      <w:r w:rsidR="00E25623" w:rsidRPr="00F94F5B">
        <w:rPr>
          <w:rFonts w:ascii="Arial" w:hAnsi="Arial" w:cs="Arial"/>
          <w:b/>
          <w:spacing w:val="6"/>
          <w:sz w:val="24"/>
          <w:szCs w:val="24"/>
        </w:rPr>
        <w:t>ИТ</w:t>
      </w:r>
      <w:r w:rsidR="0067509F" w:rsidRPr="00F94F5B">
        <w:rPr>
          <w:rFonts w:ascii="Arial" w:hAnsi="Arial" w:cs="Arial"/>
          <w:b/>
          <w:spacing w:val="6"/>
          <w:sz w:val="24"/>
          <w:szCs w:val="24"/>
        </w:rPr>
        <w:t>-20</w:t>
      </w:r>
      <w:r w:rsidR="00BB4B52" w:rsidRPr="00F94F5B">
        <w:rPr>
          <w:rFonts w:ascii="Arial" w:hAnsi="Arial" w:cs="Arial"/>
          <w:b/>
          <w:spacing w:val="6"/>
          <w:sz w:val="24"/>
          <w:szCs w:val="24"/>
        </w:rPr>
        <w:t>2</w:t>
      </w:r>
      <w:r w:rsidR="00B318A4" w:rsidRPr="00F94F5B">
        <w:rPr>
          <w:rFonts w:ascii="Arial" w:hAnsi="Arial" w:cs="Arial"/>
          <w:b/>
          <w:spacing w:val="6"/>
          <w:sz w:val="24"/>
          <w:szCs w:val="24"/>
        </w:rPr>
        <w:t>6</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38CF9F94" w14:textId="77777777" w:rsidR="004D29D0" w:rsidRPr="00F94F5B" w:rsidRDefault="00D44AB8">
      <w:pPr>
        <w:shd w:val="clear" w:color="auto" w:fill="FFFFFF"/>
        <w:ind w:firstLine="605"/>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(наименование Участника тендера), </w:t>
      </w:r>
      <w:r w:rsidRPr="00F94F5B">
        <w:rPr>
          <w:rFonts w:ascii="Arial" w:hAnsi="Arial" w:cs="Arial"/>
          <w:color w:val="000000"/>
          <w:sz w:val="24"/>
          <w:szCs w:val="24"/>
        </w:rPr>
        <w:t xml:space="preserve">предлагаем осуществить поставку товаров в соответствии с означенной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ендерной документацией на сумму </w:t>
      </w:r>
      <w:r w:rsidRPr="00F94F5B">
        <w:rPr>
          <w:rFonts w:ascii="Arial" w:hAnsi="Arial" w:cs="Arial"/>
          <w:i/>
          <w:iCs/>
          <w:color w:val="000000"/>
          <w:sz w:val="24"/>
          <w:szCs w:val="24"/>
        </w:rPr>
        <w:t xml:space="preserve">(общая сумма тендерного предложения прописью и цифрами) </w:t>
      </w:r>
      <w:r w:rsidRPr="00F94F5B">
        <w:rPr>
          <w:rFonts w:ascii="Arial" w:hAnsi="Arial" w:cs="Arial"/>
          <w:color w:val="000000"/>
          <w:sz w:val="24"/>
          <w:szCs w:val="24"/>
        </w:rPr>
        <w:t xml:space="preserve">или другие суммы, подтвержденные прилагаемой </w:t>
      </w:r>
      <w:r w:rsidR="006648CB" w:rsidRPr="00F94F5B">
        <w:rPr>
          <w:rFonts w:ascii="Arial" w:hAnsi="Arial" w:cs="Arial"/>
          <w:color w:val="000000"/>
          <w:sz w:val="24"/>
          <w:szCs w:val="24"/>
        </w:rPr>
        <w:t>т</w:t>
      </w:r>
      <w:r w:rsidRPr="00F94F5B">
        <w:rPr>
          <w:rFonts w:ascii="Arial" w:hAnsi="Arial" w:cs="Arial"/>
          <w:color w:val="000000"/>
          <w:sz w:val="24"/>
          <w:szCs w:val="24"/>
        </w:rPr>
        <w:t xml:space="preserve">аблицей цен, которая является частью настоящего </w:t>
      </w:r>
      <w:r w:rsidR="006648CB" w:rsidRPr="00F94F5B">
        <w:rPr>
          <w:rFonts w:ascii="Arial" w:hAnsi="Arial" w:cs="Arial"/>
          <w:color w:val="000000"/>
          <w:sz w:val="24"/>
          <w:szCs w:val="24"/>
        </w:rPr>
        <w:t>т</w:t>
      </w:r>
      <w:r w:rsidRPr="00F94F5B">
        <w:rPr>
          <w:rFonts w:ascii="Arial" w:hAnsi="Arial" w:cs="Arial"/>
          <w:color w:val="000000"/>
          <w:sz w:val="24"/>
          <w:szCs w:val="24"/>
        </w:rPr>
        <w:t>ендерного предложения.</w:t>
      </w:r>
    </w:p>
    <w:p w14:paraId="1029C8BC" w14:textId="77777777" w:rsidR="004D29D0" w:rsidRPr="00F94F5B" w:rsidRDefault="00D44AB8">
      <w:pPr>
        <w:shd w:val="clear" w:color="auto" w:fill="FFFFFF"/>
        <w:ind w:firstLine="710"/>
        <w:jc w:val="both"/>
        <w:rPr>
          <w:rFonts w:ascii="Arial" w:hAnsi="Arial" w:cs="Arial"/>
          <w:sz w:val="24"/>
          <w:szCs w:val="24"/>
        </w:rPr>
      </w:pPr>
      <w:r w:rsidRPr="00F94F5B">
        <w:rPr>
          <w:rFonts w:ascii="Arial" w:hAnsi="Arial" w:cs="Arial"/>
          <w:color w:val="000000"/>
          <w:sz w:val="24"/>
          <w:szCs w:val="24"/>
        </w:rPr>
        <w:t>Мы обязуемся поставить товары по контракту, который будет заключен с нашей организацией в случае предоставления права поставки, в полном соответствии с условиями тендера.</w:t>
      </w:r>
    </w:p>
    <w:p w14:paraId="2E069137" w14:textId="77777777" w:rsidR="004D29D0" w:rsidRPr="00F94F5B" w:rsidRDefault="00D44AB8">
      <w:pPr>
        <w:shd w:val="clear" w:color="auto" w:fill="FFFFFF"/>
        <w:ind w:firstLine="696"/>
        <w:jc w:val="both"/>
        <w:rPr>
          <w:rFonts w:ascii="Arial" w:hAnsi="Arial" w:cs="Arial"/>
          <w:sz w:val="24"/>
          <w:szCs w:val="24"/>
        </w:rPr>
      </w:pPr>
      <w:r w:rsidRPr="00F94F5B">
        <w:rPr>
          <w:rFonts w:ascii="Arial" w:hAnsi="Arial" w:cs="Arial"/>
          <w:color w:val="000000"/>
          <w:sz w:val="24"/>
          <w:szCs w:val="24"/>
        </w:rPr>
        <w:t xml:space="preserve">Мы согласны придерживаться положений настоящего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ендерного предложения в течение 90 дней, начиная с даты, установленной как день окончания приема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ендерных предложений. Это </w:t>
      </w:r>
      <w:r w:rsidR="006648CB" w:rsidRPr="00F94F5B">
        <w:rPr>
          <w:rFonts w:ascii="Arial" w:hAnsi="Arial" w:cs="Arial"/>
          <w:color w:val="000000"/>
          <w:sz w:val="24"/>
          <w:szCs w:val="24"/>
        </w:rPr>
        <w:t>т</w:t>
      </w:r>
      <w:r w:rsidRPr="00F94F5B">
        <w:rPr>
          <w:rFonts w:ascii="Arial" w:hAnsi="Arial" w:cs="Arial"/>
          <w:color w:val="000000"/>
          <w:sz w:val="24"/>
          <w:szCs w:val="24"/>
        </w:rPr>
        <w:t>ендерное предложение будет оставаться для нас обязательным и может быть принято в любой момент до истечения указанного периода.</w:t>
      </w:r>
    </w:p>
    <w:p w14:paraId="4CFDB84E" w14:textId="77777777" w:rsidR="004D29D0" w:rsidRPr="00F94F5B" w:rsidRDefault="00D44AB8">
      <w:pPr>
        <w:shd w:val="clear" w:color="auto" w:fill="FFFFFF"/>
        <w:ind w:firstLine="691"/>
        <w:jc w:val="both"/>
        <w:rPr>
          <w:rFonts w:ascii="Arial" w:hAnsi="Arial" w:cs="Arial"/>
          <w:sz w:val="24"/>
          <w:szCs w:val="24"/>
        </w:rPr>
      </w:pPr>
      <w:r w:rsidRPr="00F94F5B">
        <w:rPr>
          <w:rFonts w:ascii="Arial" w:hAnsi="Arial" w:cs="Arial"/>
          <w:color w:val="000000"/>
          <w:sz w:val="24"/>
          <w:szCs w:val="24"/>
        </w:rPr>
        <w:t xml:space="preserve">До подготовки и оформления официального </w:t>
      </w:r>
      <w:r w:rsidR="006648CB" w:rsidRPr="00F94F5B">
        <w:rPr>
          <w:rFonts w:ascii="Arial" w:hAnsi="Arial" w:cs="Arial"/>
          <w:color w:val="000000"/>
          <w:sz w:val="24"/>
          <w:szCs w:val="24"/>
        </w:rPr>
        <w:t>к</w:t>
      </w:r>
      <w:r w:rsidRPr="00F94F5B">
        <w:rPr>
          <w:rFonts w:ascii="Arial" w:hAnsi="Arial" w:cs="Arial"/>
          <w:color w:val="000000"/>
          <w:sz w:val="24"/>
          <w:szCs w:val="24"/>
        </w:rPr>
        <w:t xml:space="preserve">онтракта с Заказчиком данное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ендерное предложение вместе с Вашим письменным подтверждением о его приеме и Вашим уведомлением нас, как Победителя тендера, о присуждении </w:t>
      </w:r>
      <w:r w:rsidR="006648CB" w:rsidRPr="00F94F5B">
        <w:rPr>
          <w:rFonts w:ascii="Arial" w:hAnsi="Arial" w:cs="Arial"/>
          <w:color w:val="000000"/>
          <w:sz w:val="24"/>
          <w:szCs w:val="24"/>
        </w:rPr>
        <w:t>к</w:t>
      </w:r>
      <w:r w:rsidRPr="00F94F5B">
        <w:rPr>
          <w:rFonts w:ascii="Arial" w:hAnsi="Arial" w:cs="Arial"/>
          <w:color w:val="000000"/>
          <w:sz w:val="24"/>
          <w:szCs w:val="24"/>
        </w:rPr>
        <w:t xml:space="preserve">онтракта будут играть роль обязательного </w:t>
      </w:r>
      <w:proofErr w:type="gramStart"/>
      <w:r w:rsidR="006648CB" w:rsidRPr="00F94F5B">
        <w:rPr>
          <w:rFonts w:ascii="Arial" w:hAnsi="Arial" w:cs="Arial"/>
          <w:color w:val="000000"/>
          <w:sz w:val="24"/>
          <w:szCs w:val="24"/>
        </w:rPr>
        <w:t>к</w:t>
      </w:r>
      <w:r w:rsidRPr="00F94F5B">
        <w:rPr>
          <w:rFonts w:ascii="Arial" w:hAnsi="Arial" w:cs="Arial"/>
          <w:color w:val="000000"/>
          <w:sz w:val="24"/>
          <w:szCs w:val="24"/>
        </w:rPr>
        <w:t>онтракта</w:t>
      </w:r>
      <w:proofErr w:type="gramEnd"/>
      <w:r w:rsidRPr="00F94F5B">
        <w:rPr>
          <w:rFonts w:ascii="Arial" w:hAnsi="Arial" w:cs="Arial"/>
          <w:color w:val="000000"/>
          <w:sz w:val="24"/>
          <w:szCs w:val="24"/>
        </w:rPr>
        <w:t xml:space="preserve"> между нами.</w:t>
      </w:r>
    </w:p>
    <w:p w14:paraId="3C94738F"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Мы понимаем, что Вы не обязаны принимать Тендерное предложение с наименьшей учетной стоимостью или вообще какое-либо из предложений, полученных Вами.</w:t>
      </w:r>
    </w:p>
    <w:p w14:paraId="26220C05" w14:textId="77777777" w:rsidR="004D29D0" w:rsidRPr="00F94F5B" w:rsidRDefault="004D29D0">
      <w:pPr>
        <w:shd w:val="clear" w:color="auto" w:fill="FFFFFF"/>
        <w:jc w:val="both"/>
        <w:rPr>
          <w:rFonts w:ascii="Arial" w:hAnsi="Arial" w:cs="Arial"/>
          <w:color w:val="000000"/>
          <w:sz w:val="24"/>
          <w:szCs w:val="24"/>
        </w:rPr>
      </w:pPr>
    </w:p>
    <w:tbl>
      <w:tblPr>
        <w:tblW w:w="0" w:type="auto"/>
        <w:tblInd w:w="108" w:type="dxa"/>
        <w:tblLook w:val="04A0" w:firstRow="1" w:lastRow="0" w:firstColumn="1" w:lastColumn="0" w:noHBand="0" w:noVBand="1"/>
      </w:tblPr>
      <w:tblGrid>
        <w:gridCol w:w="4678"/>
        <w:gridCol w:w="5103"/>
      </w:tblGrid>
      <w:tr w:rsidR="004D29D0" w:rsidRPr="00F94F5B" w14:paraId="11B6CAC6" w14:textId="77777777">
        <w:trPr>
          <w:trHeight w:val="299"/>
        </w:trPr>
        <w:tc>
          <w:tcPr>
            <w:tcW w:w="4678" w:type="dxa"/>
          </w:tcPr>
          <w:p w14:paraId="0333D1D8"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color w:val="000000"/>
                <w:sz w:val="24"/>
                <w:szCs w:val="24"/>
              </w:rPr>
              <w:br w:type="page"/>
            </w:r>
            <w:r w:rsidRPr="00F94F5B">
              <w:rPr>
                <w:rFonts w:ascii="Arial" w:hAnsi="Arial" w:cs="Arial"/>
                <w:i/>
                <w:iCs/>
                <w:color w:val="000000"/>
                <w:sz w:val="24"/>
                <w:szCs w:val="24"/>
              </w:rPr>
              <w:t>________________________________</w:t>
            </w:r>
          </w:p>
          <w:p w14:paraId="7605FD85" w14:textId="77777777" w:rsidR="004D29D0" w:rsidRPr="00F94F5B" w:rsidRDefault="00D44AB8" w:rsidP="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103" w:type="dxa"/>
          </w:tcPr>
          <w:p w14:paraId="5EDBBE0B"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w:t>
            </w:r>
          </w:p>
          <w:p w14:paraId="2F169DF7"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2C8DD0B1"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78BEA12"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«______» _________________ 20____ г.</w:t>
      </w:r>
    </w:p>
    <w:p w14:paraId="2D9F913A" w14:textId="77777777" w:rsidR="004D29D0" w:rsidRPr="00F94F5B" w:rsidRDefault="004D29D0">
      <w:pPr>
        <w:shd w:val="clear" w:color="auto" w:fill="FFFFFF"/>
        <w:ind w:left="10"/>
        <w:jc w:val="both"/>
        <w:rPr>
          <w:rFonts w:ascii="Arial" w:hAnsi="Arial" w:cs="Arial"/>
          <w:color w:val="000000"/>
          <w:sz w:val="24"/>
          <w:szCs w:val="24"/>
        </w:rPr>
      </w:pPr>
    </w:p>
    <w:p w14:paraId="5D932BFF" w14:textId="77777777" w:rsidR="004D29D0" w:rsidRPr="00F94F5B" w:rsidRDefault="004D29D0">
      <w:pPr>
        <w:shd w:val="clear" w:color="auto" w:fill="FFFFFF"/>
        <w:ind w:left="10"/>
        <w:jc w:val="both"/>
        <w:rPr>
          <w:rFonts w:ascii="Arial" w:hAnsi="Arial" w:cs="Arial"/>
          <w:b/>
          <w:i/>
          <w:sz w:val="24"/>
          <w:szCs w:val="24"/>
        </w:rPr>
        <w:sectPr w:rsidR="004D29D0" w:rsidRPr="00F94F5B">
          <w:pgSz w:w="11906" w:h="16838"/>
          <w:pgMar w:top="851" w:right="851" w:bottom="851" w:left="1134" w:header="709" w:footer="709" w:gutter="0"/>
          <w:cols w:space="708"/>
          <w:docGrid w:linePitch="360"/>
        </w:sectPr>
      </w:pPr>
    </w:p>
    <w:p w14:paraId="720BABE0" w14:textId="77777777" w:rsidR="004D29D0" w:rsidRPr="00F94F5B" w:rsidRDefault="00D44AB8">
      <w:pPr>
        <w:shd w:val="clear" w:color="auto" w:fill="FFFFFF"/>
        <w:jc w:val="both"/>
        <w:rPr>
          <w:rFonts w:ascii="Arial" w:hAnsi="Arial" w:cs="Arial"/>
          <w:b/>
          <w:i/>
          <w:iCs/>
          <w:color w:val="000000" w:themeColor="text1"/>
          <w:sz w:val="24"/>
          <w:szCs w:val="24"/>
          <w:lang w:val="uz-Cyrl-UZ"/>
        </w:rPr>
      </w:pPr>
      <w:r w:rsidRPr="00F94F5B">
        <w:rPr>
          <w:rFonts w:ascii="Arial" w:hAnsi="Arial" w:cs="Arial"/>
          <w:b/>
          <w:i/>
          <w:iCs/>
          <w:color w:val="000000" w:themeColor="text1"/>
          <w:sz w:val="24"/>
          <w:szCs w:val="24"/>
        </w:rPr>
        <w:lastRenderedPageBreak/>
        <w:t>Форма №</w:t>
      </w:r>
      <w:r w:rsidR="00D12B8A" w:rsidRPr="00F94F5B">
        <w:rPr>
          <w:rFonts w:ascii="Arial" w:hAnsi="Arial" w:cs="Arial"/>
          <w:b/>
          <w:i/>
          <w:iCs/>
          <w:color w:val="000000" w:themeColor="text1"/>
          <w:sz w:val="24"/>
          <w:szCs w:val="24"/>
          <w:lang w:val="uz-Cyrl-UZ"/>
        </w:rPr>
        <w:t>6</w:t>
      </w:r>
    </w:p>
    <w:p w14:paraId="44CDB333" w14:textId="77777777" w:rsidR="004D29D0" w:rsidRPr="00F94F5B" w:rsidRDefault="004D29D0">
      <w:pPr>
        <w:shd w:val="clear" w:color="auto" w:fill="FFFFFF"/>
        <w:ind w:left="10"/>
        <w:jc w:val="both"/>
        <w:rPr>
          <w:rFonts w:ascii="Arial" w:hAnsi="Arial" w:cs="Arial"/>
          <w:b/>
          <w:bCs/>
          <w:color w:val="000000"/>
          <w:sz w:val="24"/>
          <w:szCs w:val="24"/>
        </w:rPr>
      </w:pPr>
    </w:p>
    <w:p w14:paraId="22608B10" w14:textId="2515C5D2" w:rsidR="00585C01" w:rsidRPr="00F94F5B" w:rsidRDefault="0067509F" w:rsidP="00696BC7">
      <w:pPr>
        <w:ind w:left="-426" w:right="-546"/>
        <w:jc w:val="center"/>
        <w:rPr>
          <w:rFonts w:ascii="Arial" w:eastAsia="PMingLiU" w:hAnsi="Arial" w:cs="Arial"/>
          <w:b/>
          <w:i/>
          <w:sz w:val="22"/>
          <w:szCs w:val="28"/>
          <w:u w:val="single"/>
          <w:shd w:val="clear" w:color="auto" w:fill="FFFFFF" w:themeFill="background1"/>
          <w:lang w:eastAsia="en-US"/>
        </w:rPr>
      </w:pPr>
      <w:r w:rsidRPr="00F94F5B">
        <w:rPr>
          <w:rFonts w:ascii="Arial" w:hAnsi="Arial" w:cs="Arial"/>
          <w:b/>
          <w:bCs/>
          <w:color w:val="000000"/>
          <w:sz w:val="24"/>
          <w:szCs w:val="24"/>
        </w:rPr>
        <w:t xml:space="preserve">Таблица цен по Тендеру № </w:t>
      </w:r>
      <w:r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Pr="00F94F5B">
        <w:rPr>
          <w:rFonts w:ascii="Arial" w:hAnsi="Arial" w:cs="Arial"/>
          <w:b/>
          <w:spacing w:val="6"/>
          <w:sz w:val="24"/>
          <w:szCs w:val="24"/>
        </w:rPr>
        <w:t>-</w:t>
      </w:r>
      <w:r w:rsidR="00E25623" w:rsidRPr="00F94F5B">
        <w:rPr>
          <w:rFonts w:ascii="Arial" w:hAnsi="Arial" w:cs="Arial"/>
          <w:b/>
          <w:spacing w:val="6"/>
          <w:sz w:val="24"/>
          <w:szCs w:val="24"/>
        </w:rPr>
        <w:t>ИТ</w:t>
      </w:r>
      <w:r w:rsidRPr="00F94F5B">
        <w:rPr>
          <w:rFonts w:ascii="Arial" w:hAnsi="Arial" w:cs="Arial"/>
          <w:b/>
          <w:spacing w:val="6"/>
          <w:sz w:val="24"/>
          <w:szCs w:val="24"/>
        </w:rPr>
        <w:t>-20</w:t>
      </w:r>
      <w:r w:rsidR="00BB4B52" w:rsidRPr="00F94F5B">
        <w:rPr>
          <w:rFonts w:ascii="Arial" w:hAnsi="Arial" w:cs="Arial"/>
          <w:b/>
          <w:spacing w:val="6"/>
          <w:sz w:val="24"/>
          <w:szCs w:val="24"/>
        </w:rPr>
        <w:t>2</w:t>
      </w:r>
      <w:r w:rsidR="00B318A4" w:rsidRPr="00F94F5B">
        <w:rPr>
          <w:rFonts w:ascii="Arial" w:hAnsi="Arial" w:cs="Arial"/>
          <w:b/>
          <w:spacing w:val="6"/>
          <w:sz w:val="24"/>
          <w:szCs w:val="24"/>
        </w:rPr>
        <w:t>6</w:t>
      </w:r>
      <w:r w:rsidRPr="00F94F5B">
        <w:rPr>
          <w:rFonts w:ascii="Arial" w:hAnsi="Arial" w:cs="Arial"/>
          <w:b/>
          <w:spacing w:val="6"/>
          <w:sz w:val="24"/>
          <w:szCs w:val="24"/>
        </w:rPr>
        <w:br/>
      </w:r>
      <w:bookmarkStart w:id="2" w:name="_Hlk196817488"/>
      <w:r w:rsidR="00696BC7"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bookmarkEnd w:id="2"/>
    <w:p w14:paraId="6CC3AEFD" w14:textId="77777777" w:rsidR="0067509F" w:rsidRPr="00F94F5B" w:rsidRDefault="0067509F" w:rsidP="00696BC7">
      <w:pPr>
        <w:shd w:val="clear" w:color="auto" w:fill="FFFFFF"/>
        <w:jc w:val="center"/>
        <w:rPr>
          <w:rFonts w:ascii="Arial" w:hAnsi="Arial" w:cs="Arial"/>
          <w:b/>
          <w:bCs/>
          <w:color w:val="000000"/>
          <w:sz w:val="24"/>
          <w:szCs w:val="24"/>
        </w:rPr>
      </w:pPr>
    </w:p>
    <w:p w14:paraId="2A1D195F" w14:textId="77777777" w:rsidR="0067509F" w:rsidRPr="00F94F5B" w:rsidRDefault="0067509F" w:rsidP="0067509F">
      <w:pPr>
        <w:shd w:val="clear" w:color="auto" w:fill="FFFFFF"/>
        <w:jc w:val="center"/>
        <w:rPr>
          <w:rFonts w:ascii="Arial" w:hAnsi="Arial" w:cs="Arial"/>
          <w:b/>
          <w:bCs/>
          <w:color w:val="000000"/>
          <w:sz w:val="24"/>
          <w:szCs w:val="24"/>
        </w:rPr>
      </w:pPr>
    </w:p>
    <w:p w14:paraId="396315EC"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b/>
          <w:bCs/>
          <w:color w:val="000000"/>
          <w:sz w:val="24"/>
          <w:szCs w:val="24"/>
        </w:rPr>
        <w:t>Наименование Участника тендера __________________________________</w:t>
      </w:r>
    </w:p>
    <w:p w14:paraId="294CD25B"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b/>
          <w:bCs/>
          <w:color w:val="000000"/>
          <w:sz w:val="24"/>
          <w:szCs w:val="24"/>
        </w:rPr>
        <w:t>Цены выражены в ________________ (</w:t>
      </w:r>
      <w:r w:rsidRPr="00F94F5B">
        <w:rPr>
          <w:rFonts w:ascii="Arial" w:hAnsi="Arial" w:cs="Arial"/>
          <w:b/>
          <w:bCs/>
          <w:i/>
          <w:color w:val="000000"/>
          <w:sz w:val="24"/>
          <w:szCs w:val="24"/>
        </w:rPr>
        <w:t>указать валюту</w:t>
      </w:r>
      <w:r w:rsidRPr="00F94F5B">
        <w:rPr>
          <w:rFonts w:ascii="Arial" w:hAnsi="Arial" w:cs="Arial"/>
          <w:b/>
          <w:bCs/>
          <w:color w:val="000000"/>
          <w:sz w:val="24"/>
          <w:szCs w:val="24"/>
        </w:rPr>
        <w:t>) на условиях поставки ______________________ (</w:t>
      </w:r>
      <w:r w:rsidRPr="00F94F5B">
        <w:rPr>
          <w:rFonts w:ascii="Arial" w:hAnsi="Arial" w:cs="Arial"/>
          <w:b/>
          <w:bCs/>
          <w:i/>
          <w:color w:val="000000"/>
          <w:sz w:val="24"/>
          <w:szCs w:val="24"/>
        </w:rPr>
        <w:t>указать условия поставки</w:t>
      </w:r>
      <w:r w:rsidRPr="00F94F5B">
        <w:rPr>
          <w:rFonts w:ascii="Arial" w:hAnsi="Arial" w:cs="Arial"/>
          <w:b/>
          <w:bCs/>
          <w:color w:val="000000"/>
          <w:sz w:val="24"/>
          <w:szCs w:val="24"/>
        </w:rPr>
        <w:t>)</w:t>
      </w:r>
    </w:p>
    <w:p w14:paraId="032EBBD0" w14:textId="77777777" w:rsidR="004D29D0" w:rsidRPr="00F94F5B" w:rsidRDefault="00D44AB8">
      <w:pPr>
        <w:shd w:val="clear" w:color="auto" w:fill="FFFFFF"/>
        <w:jc w:val="both"/>
        <w:rPr>
          <w:rFonts w:ascii="Arial" w:hAnsi="Arial" w:cs="Arial"/>
          <w:sz w:val="24"/>
          <w:szCs w:val="24"/>
        </w:rPr>
      </w:pPr>
      <w:r w:rsidRPr="00F94F5B">
        <w:rPr>
          <w:rFonts w:ascii="Arial" w:hAnsi="Arial" w:cs="Arial"/>
          <w:b/>
          <w:bCs/>
          <w:color w:val="000000"/>
          <w:sz w:val="24"/>
          <w:szCs w:val="24"/>
        </w:rPr>
        <w:t>Таблица цен на поставляемые товары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0" w:type="dxa"/>
          <w:right w:w="40" w:type="dxa"/>
        </w:tblCellMar>
        <w:tblLook w:val="0000" w:firstRow="0" w:lastRow="0" w:firstColumn="0" w:lastColumn="0" w:noHBand="0" w:noVBand="0"/>
      </w:tblPr>
      <w:tblGrid>
        <w:gridCol w:w="345"/>
        <w:gridCol w:w="4430"/>
        <w:gridCol w:w="746"/>
        <w:gridCol w:w="788"/>
        <w:gridCol w:w="1298"/>
        <w:gridCol w:w="1535"/>
        <w:gridCol w:w="1717"/>
        <w:gridCol w:w="1874"/>
        <w:gridCol w:w="2110"/>
      </w:tblGrid>
      <w:tr w:rsidR="004D29D0" w:rsidRPr="00F94F5B" w14:paraId="0834AD35" w14:textId="77777777" w:rsidTr="00881E41">
        <w:trPr>
          <w:trHeight w:val="20"/>
        </w:trPr>
        <w:tc>
          <w:tcPr>
            <w:tcW w:w="146" w:type="pct"/>
            <w:shd w:val="clear" w:color="auto" w:fill="FFFFFF"/>
          </w:tcPr>
          <w:p w14:paraId="32E7CA5E"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w:t>
            </w:r>
          </w:p>
        </w:tc>
        <w:tc>
          <w:tcPr>
            <w:tcW w:w="1522" w:type="pct"/>
            <w:shd w:val="clear" w:color="auto" w:fill="FFFFFF"/>
          </w:tcPr>
          <w:p w14:paraId="014B4DA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Наименование товарной позиции</w:t>
            </w:r>
          </w:p>
        </w:tc>
        <w:tc>
          <w:tcPr>
            <w:tcW w:w="281" w:type="pct"/>
            <w:shd w:val="clear" w:color="auto" w:fill="FFFFFF"/>
          </w:tcPr>
          <w:p w14:paraId="40EE871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 изм.</w:t>
            </w:r>
          </w:p>
        </w:tc>
        <w:tc>
          <w:tcPr>
            <w:tcW w:w="295" w:type="pct"/>
            <w:shd w:val="clear" w:color="auto" w:fill="FFFFFF"/>
          </w:tcPr>
          <w:p w14:paraId="19C13029"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Кол-во</w:t>
            </w:r>
          </w:p>
        </w:tc>
        <w:tc>
          <w:tcPr>
            <w:tcW w:w="467" w:type="pct"/>
            <w:shd w:val="clear" w:color="auto" w:fill="FFFFFF"/>
          </w:tcPr>
          <w:p w14:paraId="236159AE"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Цена за ед. продукции</w:t>
            </w:r>
          </w:p>
        </w:tc>
        <w:tc>
          <w:tcPr>
            <w:tcW w:w="280" w:type="pct"/>
            <w:shd w:val="clear" w:color="auto" w:fill="FFFFFF"/>
          </w:tcPr>
          <w:p w14:paraId="68BA384F" w14:textId="77777777" w:rsidR="004D29D0" w:rsidRPr="00F94F5B" w:rsidRDefault="00D44AB8" w:rsidP="00881E41">
            <w:pPr>
              <w:shd w:val="clear" w:color="auto" w:fill="FFFFFF"/>
              <w:jc w:val="center"/>
              <w:rPr>
                <w:rFonts w:ascii="Arial" w:hAnsi="Arial" w:cs="Arial"/>
                <w:color w:val="FF0000"/>
                <w:sz w:val="24"/>
                <w:szCs w:val="24"/>
              </w:rPr>
            </w:pPr>
            <w:r w:rsidRPr="00F94F5B">
              <w:rPr>
                <w:rFonts w:ascii="Arial" w:hAnsi="Arial" w:cs="Arial"/>
                <w:color w:val="000000" w:themeColor="text1"/>
                <w:sz w:val="24"/>
                <w:szCs w:val="24"/>
              </w:rPr>
              <w:t>Сумма</w:t>
            </w:r>
            <w:r w:rsidR="00CE3D33" w:rsidRPr="00F94F5B">
              <w:rPr>
                <w:rFonts w:ascii="Arial" w:hAnsi="Arial" w:cs="Arial"/>
                <w:color w:val="000000" w:themeColor="text1"/>
                <w:sz w:val="24"/>
                <w:szCs w:val="24"/>
              </w:rPr>
              <w:t xml:space="preserve"> </w:t>
            </w:r>
            <w:r w:rsidR="00881E41" w:rsidRPr="00F94F5B">
              <w:rPr>
                <w:rFonts w:ascii="Arial" w:hAnsi="Arial" w:cs="Arial"/>
                <w:color w:val="000000" w:themeColor="text1"/>
                <w:sz w:val="24"/>
                <w:szCs w:val="24"/>
              </w:rPr>
              <w:t>с</w:t>
            </w:r>
            <w:r w:rsidR="00CE3D33" w:rsidRPr="00F94F5B">
              <w:rPr>
                <w:rFonts w:ascii="Arial" w:hAnsi="Arial" w:cs="Arial"/>
                <w:color w:val="000000" w:themeColor="text1"/>
                <w:sz w:val="24"/>
                <w:szCs w:val="24"/>
              </w:rPr>
              <w:t xml:space="preserve"> учетом налогов для иностранных поставщиков</w:t>
            </w:r>
          </w:p>
        </w:tc>
        <w:tc>
          <w:tcPr>
            <w:tcW w:w="608" w:type="pct"/>
            <w:shd w:val="clear" w:color="auto" w:fill="FFFFFF"/>
          </w:tcPr>
          <w:p w14:paraId="4B0F0F35" w14:textId="77777777" w:rsidR="004D29D0" w:rsidRPr="00F94F5B" w:rsidRDefault="006648CB">
            <w:pPr>
              <w:shd w:val="clear" w:color="auto" w:fill="FFFFFF"/>
              <w:jc w:val="center"/>
              <w:rPr>
                <w:rFonts w:ascii="Arial" w:hAnsi="Arial" w:cs="Arial"/>
                <w:sz w:val="24"/>
                <w:szCs w:val="24"/>
              </w:rPr>
            </w:pPr>
            <w:r w:rsidRPr="00F94F5B">
              <w:rPr>
                <w:rFonts w:ascii="Arial" w:hAnsi="Arial" w:cs="Arial"/>
                <w:color w:val="000000"/>
                <w:sz w:val="24"/>
                <w:szCs w:val="24"/>
              </w:rPr>
              <w:t>Гарантийный срок</w:t>
            </w:r>
          </w:p>
        </w:tc>
        <w:tc>
          <w:tcPr>
            <w:tcW w:w="654" w:type="pct"/>
            <w:shd w:val="clear" w:color="auto" w:fill="FFFFFF"/>
          </w:tcPr>
          <w:p w14:paraId="1BC73C4C" w14:textId="77777777" w:rsidR="004D29D0" w:rsidRPr="00F94F5B" w:rsidRDefault="00D44AB8">
            <w:pPr>
              <w:shd w:val="clear" w:color="auto" w:fill="FFFFFF"/>
              <w:jc w:val="center"/>
              <w:rPr>
                <w:rFonts w:ascii="Arial" w:hAnsi="Arial" w:cs="Arial"/>
                <w:color w:val="000000"/>
                <w:sz w:val="24"/>
                <w:szCs w:val="24"/>
              </w:rPr>
            </w:pPr>
            <w:r w:rsidRPr="00F94F5B">
              <w:rPr>
                <w:rFonts w:ascii="Arial" w:hAnsi="Arial" w:cs="Arial"/>
                <w:color w:val="000000"/>
                <w:sz w:val="24"/>
                <w:szCs w:val="24"/>
              </w:rPr>
              <w:t>Производитель.</w:t>
            </w:r>
          </w:p>
          <w:p w14:paraId="4560F37F" w14:textId="77777777" w:rsidR="004D29D0" w:rsidRPr="00F94F5B" w:rsidRDefault="006648CB">
            <w:pPr>
              <w:shd w:val="clear" w:color="auto" w:fill="FFFFFF"/>
              <w:jc w:val="center"/>
              <w:rPr>
                <w:rFonts w:ascii="Arial" w:hAnsi="Arial" w:cs="Arial"/>
                <w:color w:val="000000"/>
                <w:sz w:val="24"/>
                <w:szCs w:val="24"/>
              </w:rPr>
            </w:pPr>
            <w:r w:rsidRPr="00F94F5B">
              <w:rPr>
                <w:rFonts w:ascii="Arial" w:hAnsi="Arial" w:cs="Arial"/>
                <w:color w:val="000000"/>
                <w:sz w:val="24"/>
                <w:szCs w:val="24"/>
              </w:rPr>
              <w:t>Страна происхождения</w:t>
            </w:r>
          </w:p>
        </w:tc>
        <w:tc>
          <w:tcPr>
            <w:tcW w:w="748" w:type="pct"/>
            <w:shd w:val="clear" w:color="auto" w:fill="FFFFFF"/>
          </w:tcPr>
          <w:p w14:paraId="336A1858"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Примечание</w:t>
            </w:r>
          </w:p>
        </w:tc>
      </w:tr>
      <w:tr w:rsidR="004D29D0" w:rsidRPr="00F94F5B" w14:paraId="449E806B" w14:textId="77777777" w:rsidTr="00881E41">
        <w:trPr>
          <w:trHeight w:val="20"/>
        </w:trPr>
        <w:tc>
          <w:tcPr>
            <w:tcW w:w="146" w:type="pct"/>
            <w:shd w:val="clear" w:color="auto" w:fill="FFFFFF"/>
          </w:tcPr>
          <w:p w14:paraId="67E5776F"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1</w:t>
            </w:r>
          </w:p>
        </w:tc>
        <w:tc>
          <w:tcPr>
            <w:tcW w:w="1522" w:type="pct"/>
            <w:shd w:val="clear" w:color="auto" w:fill="FFFFFF"/>
          </w:tcPr>
          <w:p w14:paraId="6923CB77" w14:textId="77777777" w:rsidR="004D29D0" w:rsidRPr="00F94F5B" w:rsidRDefault="004D29D0">
            <w:pPr>
              <w:shd w:val="clear" w:color="auto" w:fill="FFFFFF"/>
              <w:jc w:val="center"/>
              <w:rPr>
                <w:rFonts w:ascii="Arial" w:hAnsi="Arial" w:cs="Arial"/>
                <w:sz w:val="24"/>
                <w:szCs w:val="24"/>
              </w:rPr>
            </w:pPr>
          </w:p>
        </w:tc>
        <w:tc>
          <w:tcPr>
            <w:tcW w:w="281" w:type="pct"/>
            <w:shd w:val="clear" w:color="auto" w:fill="FFFFFF"/>
          </w:tcPr>
          <w:p w14:paraId="1D4194E3" w14:textId="77777777" w:rsidR="004D29D0" w:rsidRPr="00F94F5B" w:rsidRDefault="004D29D0">
            <w:pPr>
              <w:shd w:val="clear" w:color="auto" w:fill="FFFFFF"/>
              <w:jc w:val="center"/>
              <w:rPr>
                <w:rFonts w:ascii="Arial" w:hAnsi="Arial" w:cs="Arial"/>
                <w:sz w:val="24"/>
                <w:szCs w:val="24"/>
              </w:rPr>
            </w:pPr>
          </w:p>
        </w:tc>
        <w:tc>
          <w:tcPr>
            <w:tcW w:w="295" w:type="pct"/>
            <w:shd w:val="clear" w:color="auto" w:fill="FFFFFF"/>
          </w:tcPr>
          <w:p w14:paraId="77F97738" w14:textId="77777777" w:rsidR="004D29D0" w:rsidRPr="00F94F5B" w:rsidRDefault="004D29D0">
            <w:pPr>
              <w:shd w:val="clear" w:color="auto" w:fill="FFFFFF"/>
              <w:jc w:val="center"/>
              <w:rPr>
                <w:rFonts w:ascii="Arial" w:hAnsi="Arial" w:cs="Arial"/>
                <w:sz w:val="24"/>
                <w:szCs w:val="24"/>
              </w:rPr>
            </w:pPr>
          </w:p>
        </w:tc>
        <w:tc>
          <w:tcPr>
            <w:tcW w:w="467" w:type="pct"/>
            <w:shd w:val="clear" w:color="auto" w:fill="FFFFFF"/>
          </w:tcPr>
          <w:p w14:paraId="385F865F" w14:textId="77777777" w:rsidR="004D29D0" w:rsidRPr="00F94F5B" w:rsidRDefault="004D29D0">
            <w:pPr>
              <w:shd w:val="clear" w:color="auto" w:fill="FFFFFF"/>
              <w:jc w:val="center"/>
              <w:rPr>
                <w:rFonts w:ascii="Arial" w:hAnsi="Arial" w:cs="Arial"/>
                <w:sz w:val="24"/>
                <w:szCs w:val="24"/>
              </w:rPr>
            </w:pPr>
          </w:p>
        </w:tc>
        <w:tc>
          <w:tcPr>
            <w:tcW w:w="280" w:type="pct"/>
            <w:shd w:val="clear" w:color="auto" w:fill="FFFFFF"/>
          </w:tcPr>
          <w:p w14:paraId="43B2BB0F" w14:textId="77777777" w:rsidR="004D29D0" w:rsidRPr="00F94F5B" w:rsidRDefault="004D29D0">
            <w:pPr>
              <w:shd w:val="clear" w:color="auto" w:fill="FFFFFF"/>
              <w:jc w:val="center"/>
              <w:rPr>
                <w:rFonts w:ascii="Arial" w:hAnsi="Arial" w:cs="Arial"/>
                <w:sz w:val="24"/>
                <w:szCs w:val="24"/>
              </w:rPr>
            </w:pPr>
          </w:p>
        </w:tc>
        <w:tc>
          <w:tcPr>
            <w:tcW w:w="608" w:type="pct"/>
            <w:shd w:val="clear" w:color="auto" w:fill="FFFFFF"/>
          </w:tcPr>
          <w:p w14:paraId="3ABF1267" w14:textId="77777777" w:rsidR="004D29D0" w:rsidRPr="00F94F5B" w:rsidRDefault="004D29D0">
            <w:pPr>
              <w:shd w:val="clear" w:color="auto" w:fill="FFFFFF"/>
              <w:jc w:val="center"/>
              <w:rPr>
                <w:rFonts w:ascii="Arial" w:hAnsi="Arial" w:cs="Arial"/>
                <w:sz w:val="24"/>
                <w:szCs w:val="24"/>
              </w:rPr>
            </w:pPr>
          </w:p>
        </w:tc>
        <w:tc>
          <w:tcPr>
            <w:tcW w:w="654" w:type="pct"/>
            <w:shd w:val="clear" w:color="auto" w:fill="FFFFFF"/>
          </w:tcPr>
          <w:p w14:paraId="4F31DF18" w14:textId="77777777" w:rsidR="004D29D0" w:rsidRPr="00F94F5B" w:rsidRDefault="004D29D0">
            <w:pPr>
              <w:shd w:val="clear" w:color="auto" w:fill="FFFFFF"/>
              <w:jc w:val="center"/>
              <w:rPr>
                <w:rFonts w:ascii="Arial" w:hAnsi="Arial" w:cs="Arial"/>
                <w:sz w:val="24"/>
                <w:szCs w:val="24"/>
              </w:rPr>
            </w:pPr>
          </w:p>
        </w:tc>
        <w:tc>
          <w:tcPr>
            <w:tcW w:w="748" w:type="pct"/>
            <w:shd w:val="clear" w:color="auto" w:fill="FFFFFF"/>
          </w:tcPr>
          <w:p w14:paraId="47488837" w14:textId="77777777" w:rsidR="004D29D0" w:rsidRPr="00F94F5B" w:rsidRDefault="004D29D0">
            <w:pPr>
              <w:shd w:val="clear" w:color="auto" w:fill="FFFFFF"/>
              <w:jc w:val="center"/>
              <w:rPr>
                <w:rFonts w:ascii="Arial" w:hAnsi="Arial" w:cs="Arial"/>
                <w:sz w:val="24"/>
                <w:szCs w:val="24"/>
              </w:rPr>
            </w:pPr>
          </w:p>
        </w:tc>
      </w:tr>
      <w:tr w:rsidR="004D29D0" w:rsidRPr="00F94F5B" w14:paraId="3144D62B" w14:textId="77777777" w:rsidTr="00881E41">
        <w:trPr>
          <w:trHeight w:val="20"/>
        </w:trPr>
        <w:tc>
          <w:tcPr>
            <w:tcW w:w="146" w:type="pct"/>
            <w:shd w:val="clear" w:color="auto" w:fill="FFFFFF"/>
          </w:tcPr>
          <w:p w14:paraId="0FB16BEE" w14:textId="77777777" w:rsidR="004D29D0" w:rsidRPr="00F94F5B" w:rsidRDefault="004D29D0">
            <w:pPr>
              <w:shd w:val="clear" w:color="auto" w:fill="FFFFFF"/>
              <w:jc w:val="center"/>
              <w:rPr>
                <w:rFonts w:ascii="Arial" w:hAnsi="Arial" w:cs="Arial"/>
                <w:sz w:val="24"/>
                <w:szCs w:val="24"/>
              </w:rPr>
            </w:pPr>
          </w:p>
        </w:tc>
        <w:tc>
          <w:tcPr>
            <w:tcW w:w="1522" w:type="pct"/>
            <w:shd w:val="clear" w:color="auto" w:fill="FFFFFF"/>
          </w:tcPr>
          <w:p w14:paraId="248641E2"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Итого</w:t>
            </w:r>
          </w:p>
        </w:tc>
        <w:tc>
          <w:tcPr>
            <w:tcW w:w="281" w:type="pct"/>
            <w:shd w:val="clear" w:color="auto" w:fill="FFFFFF"/>
          </w:tcPr>
          <w:p w14:paraId="4D9A4C53" w14:textId="77777777" w:rsidR="004D29D0" w:rsidRPr="00F94F5B" w:rsidRDefault="004D29D0">
            <w:pPr>
              <w:shd w:val="clear" w:color="auto" w:fill="FFFFFF"/>
              <w:jc w:val="center"/>
              <w:rPr>
                <w:rFonts w:ascii="Arial" w:hAnsi="Arial" w:cs="Arial"/>
                <w:sz w:val="24"/>
                <w:szCs w:val="24"/>
              </w:rPr>
            </w:pPr>
          </w:p>
        </w:tc>
        <w:tc>
          <w:tcPr>
            <w:tcW w:w="295" w:type="pct"/>
            <w:shd w:val="clear" w:color="auto" w:fill="FFFFFF"/>
          </w:tcPr>
          <w:p w14:paraId="336EE219" w14:textId="77777777" w:rsidR="004D29D0" w:rsidRPr="00F94F5B" w:rsidRDefault="004D29D0">
            <w:pPr>
              <w:shd w:val="clear" w:color="auto" w:fill="FFFFFF"/>
              <w:jc w:val="center"/>
              <w:rPr>
                <w:rFonts w:ascii="Arial" w:hAnsi="Arial" w:cs="Arial"/>
                <w:sz w:val="24"/>
                <w:szCs w:val="24"/>
              </w:rPr>
            </w:pPr>
          </w:p>
        </w:tc>
        <w:tc>
          <w:tcPr>
            <w:tcW w:w="467" w:type="pct"/>
            <w:shd w:val="clear" w:color="auto" w:fill="FFFFFF"/>
          </w:tcPr>
          <w:p w14:paraId="3FE499AC" w14:textId="77777777" w:rsidR="004D29D0" w:rsidRPr="00F94F5B" w:rsidRDefault="004D29D0">
            <w:pPr>
              <w:shd w:val="clear" w:color="auto" w:fill="FFFFFF"/>
              <w:jc w:val="center"/>
              <w:rPr>
                <w:rFonts w:ascii="Arial" w:hAnsi="Arial" w:cs="Arial"/>
                <w:sz w:val="24"/>
                <w:szCs w:val="24"/>
              </w:rPr>
            </w:pPr>
          </w:p>
        </w:tc>
        <w:tc>
          <w:tcPr>
            <w:tcW w:w="280" w:type="pct"/>
            <w:shd w:val="clear" w:color="auto" w:fill="FFFFFF"/>
          </w:tcPr>
          <w:p w14:paraId="3FE824FD" w14:textId="77777777" w:rsidR="004D29D0" w:rsidRPr="00F94F5B" w:rsidRDefault="004D29D0">
            <w:pPr>
              <w:shd w:val="clear" w:color="auto" w:fill="FFFFFF"/>
              <w:jc w:val="center"/>
              <w:rPr>
                <w:rFonts w:ascii="Arial" w:hAnsi="Arial" w:cs="Arial"/>
                <w:sz w:val="24"/>
                <w:szCs w:val="24"/>
              </w:rPr>
            </w:pPr>
          </w:p>
        </w:tc>
        <w:tc>
          <w:tcPr>
            <w:tcW w:w="608" w:type="pct"/>
            <w:shd w:val="clear" w:color="auto" w:fill="FFFFFF"/>
          </w:tcPr>
          <w:p w14:paraId="47DFDF04" w14:textId="77777777" w:rsidR="004D29D0" w:rsidRPr="00F94F5B" w:rsidRDefault="004D29D0">
            <w:pPr>
              <w:shd w:val="clear" w:color="auto" w:fill="FFFFFF"/>
              <w:jc w:val="center"/>
              <w:rPr>
                <w:rFonts w:ascii="Arial" w:hAnsi="Arial" w:cs="Arial"/>
                <w:sz w:val="24"/>
                <w:szCs w:val="24"/>
              </w:rPr>
            </w:pPr>
          </w:p>
        </w:tc>
        <w:tc>
          <w:tcPr>
            <w:tcW w:w="654" w:type="pct"/>
            <w:shd w:val="clear" w:color="auto" w:fill="FFFFFF"/>
          </w:tcPr>
          <w:p w14:paraId="727B85E0" w14:textId="77777777" w:rsidR="004D29D0" w:rsidRPr="00F94F5B" w:rsidRDefault="004D29D0">
            <w:pPr>
              <w:shd w:val="clear" w:color="auto" w:fill="FFFFFF"/>
              <w:jc w:val="center"/>
              <w:rPr>
                <w:rFonts w:ascii="Arial" w:hAnsi="Arial" w:cs="Arial"/>
                <w:sz w:val="24"/>
                <w:szCs w:val="24"/>
              </w:rPr>
            </w:pPr>
          </w:p>
        </w:tc>
        <w:tc>
          <w:tcPr>
            <w:tcW w:w="748" w:type="pct"/>
            <w:shd w:val="clear" w:color="auto" w:fill="FFFFFF"/>
          </w:tcPr>
          <w:p w14:paraId="07CBD206" w14:textId="77777777" w:rsidR="004D29D0" w:rsidRPr="00F94F5B" w:rsidRDefault="004D29D0">
            <w:pPr>
              <w:shd w:val="clear" w:color="auto" w:fill="FFFFFF"/>
              <w:jc w:val="center"/>
              <w:rPr>
                <w:rFonts w:ascii="Arial" w:hAnsi="Arial" w:cs="Arial"/>
                <w:sz w:val="24"/>
                <w:szCs w:val="24"/>
              </w:rPr>
            </w:pPr>
          </w:p>
        </w:tc>
      </w:tr>
    </w:tbl>
    <w:p w14:paraId="38D90CFC" w14:textId="77777777" w:rsidR="004D29D0" w:rsidRPr="00F94F5B" w:rsidRDefault="00D44AB8">
      <w:pPr>
        <w:shd w:val="clear" w:color="auto" w:fill="FFFFFF"/>
        <w:jc w:val="both"/>
        <w:rPr>
          <w:rFonts w:ascii="Arial" w:hAnsi="Arial" w:cs="Arial"/>
          <w:sz w:val="24"/>
          <w:szCs w:val="24"/>
        </w:rPr>
      </w:pPr>
      <w:r w:rsidRPr="00F94F5B">
        <w:rPr>
          <w:rFonts w:ascii="Arial" w:hAnsi="Arial" w:cs="Arial"/>
          <w:b/>
          <w:bCs/>
          <w:color w:val="000000"/>
          <w:sz w:val="24"/>
          <w:szCs w:val="24"/>
        </w:rPr>
        <w:t xml:space="preserve">Таблица цен для </w:t>
      </w:r>
      <w:r w:rsidR="006648CB" w:rsidRPr="00F94F5B">
        <w:rPr>
          <w:rFonts w:ascii="Arial" w:hAnsi="Arial" w:cs="Arial"/>
          <w:b/>
          <w:bCs/>
          <w:color w:val="000000"/>
          <w:sz w:val="24"/>
          <w:szCs w:val="24"/>
        </w:rPr>
        <w:t xml:space="preserve">товаров (работ, </w:t>
      </w:r>
      <w:r w:rsidRPr="00F94F5B">
        <w:rPr>
          <w:rFonts w:ascii="Arial" w:hAnsi="Arial" w:cs="Arial"/>
          <w:b/>
          <w:bCs/>
          <w:color w:val="000000"/>
          <w:sz w:val="24"/>
          <w:szCs w:val="24"/>
        </w:rPr>
        <w:t>услуг</w:t>
      </w:r>
      <w:r w:rsidR="006648CB" w:rsidRPr="00F94F5B">
        <w:rPr>
          <w:rFonts w:ascii="Arial" w:hAnsi="Arial" w:cs="Arial"/>
          <w:b/>
          <w:bCs/>
          <w:color w:val="000000"/>
          <w:sz w:val="24"/>
          <w:szCs w:val="24"/>
        </w:rPr>
        <w:t>)</w:t>
      </w:r>
      <w:r w:rsidRPr="00F94F5B">
        <w:rPr>
          <w:rFonts w:ascii="Arial" w:hAnsi="Arial" w:cs="Arial"/>
          <w:b/>
          <w:bCs/>
          <w:color w:val="000000"/>
          <w:sz w:val="24"/>
          <w:szCs w:val="24"/>
        </w:rPr>
        <w:t xml:space="preserve"> – стоимость каждого вида </w:t>
      </w:r>
      <w:r w:rsidR="006648CB" w:rsidRPr="00F94F5B">
        <w:rPr>
          <w:rFonts w:ascii="Arial" w:hAnsi="Arial" w:cs="Arial"/>
          <w:b/>
          <w:bCs/>
          <w:color w:val="000000"/>
          <w:sz w:val="24"/>
          <w:szCs w:val="24"/>
        </w:rPr>
        <w:t>товаров (</w:t>
      </w:r>
      <w:r w:rsidRPr="00F94F5B">
        <w:rPr>
          <w:rFonts w:ascii="Arial" w:hAnsi="Arial" w:cs="Arial"/>
          <w:b/>
          <w:bCs/>
          <w:color w:val="000000"/>
          <w:sz w:val="24"/>
          <w:szCs w:val="24"/>
        </w:rPr>
        <w:t>работ/услуг</w:t>
      </w:r>
      <w:r w:rsidR="006648CB" w:rsidRPr="00F94F5B">
        <w:rPr>
          <w:rFonts w:ascii="Arial" w:hAnsi="Arial" w:cs="Arial"/>
          <w:b/>
          <w:bCs/>
          <w:color w:val="000000"/>
          <w:sz w:val="24"/>
          <w:szCs w:val="24"/>
        </w:rPr>
        <w:t>)</w:t>
      </w:r>
      <w:r w:rsidRPr="00F94F5B">
        <w:rPr>
          <w:rFonts w:ascii="Arial" w:hAnsi="Arial" w:cs="Arial"/>
          <w:b/>
          <w:bCs/>
          <w:color w:val="000000"/>
          <w:sz w:val="24"/>
          <w:szCs w:val="24"/>
        </w:rPr>
        <w:t xml:space="preserve"> указать отдельно.</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487"/>
        <w:gridCol w:w="5042"/>
        <w:gridCol w:w="5244"/>
        <w:gridCol w:w="1985"/>
        <w:gridCol w:w="2126"/>
      </w:tblGrid>
      <w:tr w:rsidR="004D29D0" w:rsidRPr="00F94F5B" w14:paraId="1BD7DBC6" w14:textId="77777777" w:rsidTr="00881E41">
        <w:trPr>
          <w:trHeight w:hRule="exact" w:val="308"/>
        </w:trPr>
        <w:tc>
          <w:tcPr>
            <w:tcW w:w="487" w:type="dxa"/>
            <w:shd w:val="clear" w:color="auto" w:fill="FFFFFF"/>
          </w:tcPr>
          <w:p w14:paraId="79D3DF75"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w:t>
            </w:r>
          </w:p>
        </w:tc>
        <w:tc>
          <w:tcPr>
            <w:tcW w:w="5042" w:type="dxa"/>
            <w:shd w:val="clear" w:color="auto" w:fill="FFFFFF"/>
          </w:tcPr>
          <w:p w14:paraId="50308962"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Наименование</w:t>
            </w:r>
            <w:r w:rsidR="006648CB" w:rsidRPr="00F94F5B">
              <w:rPr>
                <w:rFonts w:ascii="Arial" w:hAnsi="Arial" w:cs="Arial"/>
                <w:color w:val="000000"/>
                <w:sz w:val="24"/>
                <w:szCs w:val="24"/>
              </w:rPr>
              <w:t xml:space="preserve"> товаров</w:t>
            </w:r>
            <w:r w:rsidRPr="00F94F5B">
              <w:rPr>
                <w:rFonts w:ascii="Arial" w:hAnsi="Arial" w:cs="Arial"/>
                <w:color w:val="000000"/>
                <w:sz w:val="24"/>
                <w:szCs w:val="24"/>
              </w:rPr>
              <w:t xml:space="preserve"> </w:t>
            </w:r>
            <w:r w:rsidR="006648CB" w:rsidRPr="00F94F5B">
              <w:rPr>
                <w:rFonts w:ascii="Arial" w:hAnsi="Arial" w:cs="Arial"/>
                <w:color w:val="000000"/>
                <w:sz w:val="24"/>
                <w:szCs w:val="24"/>
              </w:rPr>
              <w:t xml:space="preserve">(работ, </w:t>
            </w:r>
            <w:r w:rsidRPr="00F94F5B">
              <w:rPr>
                <w:rFonts w:ascii="Arial" w:hAnsi="Arial" w:cs="Arial"/>
                <w:color w:val="000000"/>
                <w:sz w:val="24"/>
                <w:szCs w:val="24"/>
              </w:rPr>
              <w:t>услуг</w:t>
            </w:r>
            <w:r w:rsidR="006648CB" w:rsidRPr="00F94F5B">
              <w:rPr>
                <w:rFonts w:ascii="Arial" w:hAnsi="Arial" w:cs="Arial"/>
                <w:color w:val="000000"/>
                <w:sz w:val="24"/>
                <w:szCs w:val="24"/>
              </w:rPr>
              <w:t>)</w:t>
            </w:r>
          </w:p>
        </w:tc>
        <w:tc>
          <w:tcPr>
            <w:tcW w:w="5244" w:type="dxa"/>
            <w:shd w:val="clear" w:color="auto" w:fill="FFFFFF"/>
          </w:tcPr>
          <w:p w14:paraId="7113546F" w14:textId="77777777" w:rsidR="004D29D0" w:rsidRPr="00F94F5B" w:rsidRDefault="00D44AB8">
            <w:pPr>
              <w:shd w:val="clear" w:color="auto" w:fill="FFFFFF"/>
              <w:jc w:val="center"/>
              <w:rPr>
                <w:rFonts w:ascii="Arial" w:hAnsi="Arial" w:cs="Arial"/>
                <w:color w:val="000000"/>
                <w:sz w:val="24"/>
                <w:szCs w:val="24"/>
              </w:rPr>
            </w:pPr>
            <w:r w:rsidRPr="00F94F5B">
              <w:rPr>
                <w:rFonts w:ascii="Arial" w:hAnsi="Arial" w:cs="Arial"/>
                <w:color w:val="000000"/>
                <w:sz w:val="24"/>
                <w:szCs w:val="24"/>
              </w:rPr>
              <w:t xml:space="preserve">Краткое описание </w:t>
            </w:r>
          </w:p>
        </w:tc>
        <w:tc>
          <w:tcPr>
            <w:tcW w:w="1985" w:type="dxa"/>
            <w:shd w:val="clear" w:color="auto" w:fill="FFFFFF"/>
          </w:tcPr>
          <w:p w14:paraId="0D9B0C61"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 xml:space="preserve">Цена </w:t>
            </w:r>
          </w:p>
        </w:tc>
        <w:tc>
          <w:tcPr>
            <w:tcW w:w="2126" w:type="dxa"/>
            <w:shd w:val="clear" w:color="auto" w:fill="FFFFFF"/>
          </w:tcPr>
          <w:p w14:paraId="1036A801"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Сумма</w:t>
            </w:r>
          </w:p>
        </w:tc>
      </w:tr>
      <w:tr w:rsidR="004D29D0" w:rsidRPr="00F94F5B" w14:paraId="0288F9CF" w14:textId="77777777" w:rsidTr="00881E41">
        <w:trPr>
          <w:trHeight w:hRule="exact" w:val="535"/>
        </w:trPr>
        <w:tc>
          <w:tcPr>
            <w:tcW w:w="487" w:type="dxa"/>
            <w:shd w:val="clear" w:color="auto" w:fill="FFFFFF"/>
          </w:tcPr>
          <w:p w14:paraId="4316F141"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1</w:t>
            </w:r>
          </w:p>
        </w:tc>
        <w:tc>
          <w:tcPr>
            <w:tcW w:w="5042" w:type="dxa"/>
            <w:shd w:val="clear" w:color="auto" w:fill="FFFFFF"/>
          </w:tcPr>
          <w:p w14:paraId="62321889" w14:textId="77777777" w:rsidR="004D29D0" w:rsidRPr="00F94F5B" w:rsidRDefault="004D29D0">
            <w:pPr>
              <w:shd w:val="clear" w:color="auto" w:fill="FFFFFF"/>
              <w:jc w:val="center"/>
              <w:rPr>
                <w:rFonts w:ascii="Arial" w:hAnsi="Arial" w:cs="Arial"/>
                <w:sz w:val="24"/>
                <w:szCs w:val="24"/>
              </w:rPr>
            </w:pPr>
          </w:p>
        </w:tc>
        <w:tc>
          <w:tcPr>
            <w:tcW w:w="5244" w:type="dxa"/>
            <w:shd w:val="clear" w:color="auto" w:fill="FFFFFF"/>
          </w:tcPr>
          <w:p w14:paraId="36E43C60" w14:textId="77777777" w:rsidR="004D29D0" w:rsidRPr="00F94F5B" w:rsidRDefault="004D29D0">
            <w:pPr>
              <w:shd w:val="clear" w:color="auto" w:fill="FFFFFF"/>
              <w:jc w:val="center"/>
              <w:rPr>
                <w:rFonts w:ascii="Arial" w:hAnsi="Arial" w:cs="Arial"/>
                <w:sz w:val="24"/>
                <w:szCs w:val="24"/>
              </w:rPr>
            </w:pPr>
          </w:p>
        </w:tc>
        <w:tc>
          <w:tcPr>
            <w:tcW w:w="1985" w:type="dxa"/>
            <w:shd w:val="clear" w:color="auto" w:fill="FFFFFF"/>
          </w:tcPr>
          <w:p w14:paraId="6CED0B56" w14:textId="77777777" w:rsidR="004D29D0" w:rsidRPr="00F94F5B" w:rsidRDefault="004D29D0">
            <w:pPr>
              <w:shd w:val="clear" w:color="auto" w:fill="FFFFFF"/>
              <w:jc w:val="center"/>
              <w:rPr>
                <w:rFonts w:ascii="Arial" w:hAnsi="Arial" w:cs="Arial"/>
                <w:sz w:val="24"/>
                <w:szCs w:val="24"/>
              </w:rPr>
            </w:pPr>
          </w:p>
        </w:tc>
        <w:tc>
          <w:tcPr>
            <w:tcW w:w="2126" w:type="dxa"/>
            <w:shd w:val="clear" w:color="auto" w:fill="FFFFFF"/>
          </w:tcPr>
          <w:p w14:paraId="5CD8C1A0" w14:textId="77777777" w:rsidR="004D29D0" w:rsidRPr="00F94F5B" w:rsidRDefault="004D29D0">
            <w:pPr>
              <w:shd w:val="clear" w:color="auto" w:fill="FFFFFF"/>
              <w:jc w:val="center"/>
              <w:rPr>
                <w:rFonts w:ascii="Arial" w:hAnsi="Arial" w:cs="Arial"/>
                <w:sz w:val="24"/>
                <w:szCs w:val="24"/>
              </w:rPr>
            </w:pPr>
          </w:p>
        </w:tc>
      </w:tr>
      <w:tr w:rsidR="004D29D0" w:rsidRPr="00F94F5B" w14:paraId="636300D7" w14:textId="77777777" w:rsidTr="00881E41">
        <w:trPr>
          <w:trHeight w:hRule="exact" w:val="535"/>
        </w:trPr>
        <w:tc>
          <w:tcPr>
            <w:tcW w:w="487" w:type="dxa"/>
            <w:shd w:val="clear" w:color="auto" w:fill="FFFFFF"/>
          </w:tcPr>
          <w:p w14:paraId="5BE43624" w14:textId="77777777" w:rsidR="004D29D0" w:rsidRPr="00F94F5B" w:rsidRDefault="004D29D0">
            <w:pPr>
              <w:shd w:val="clear" w:color="auto" w:fill="FFFFFF"/>
              <w:jc w:val="center"/>
              <w:rPr>
                <w:rFonts w:ascii="Arial" w:hAnsi="Arial" w:cs="Arial"/>
                <w:sz w:val="24"/>
                <w:szCs w:val="24"/>
              </w:rPr>
            </w:pPr>
          </w:p>
        </w:tc>
        <w:tc>
          <w:tcPr>
            <w:tcW w:w="5042" w:type="dxa"/>
            <w:shd w:val="clear" w:color="auto" w:fill="FFFFFF"/>
          </w:tcPr>
          <w:p w14:paraId="5CFDE8E8"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Итого</w:t>
            </w:r>
          </w:p>
        </w:tc>
        <w:tc>
          <w:tcPr>
            <w:tcW w:w="5244" w:type="dxa"/>
            <w:shd w:val="clear" w:color="auto" w:fill="FFFFFF"/>
          </w:tcPr>
          <w:p w14:paraId="13DCF75B" w14:textId="77777777" w:rsidR="004D29D0" w:rsidRPr="00F94F5B" w:rsidRDefault="004D29D0">
            <w:pPr>
              <w:shd w:val="clear" w:color="auto" w:fill="FFFFFF"/>
              <w:jc w:val="center"/>
              <w:rPr>
                <w:rFonts w:ascii="Arial" w:hAnsi="Arial" w:cs="Arial"/>
                <w:sz w:val="24"/>
                <w:szCs w:val="24"/>
              </w:rPr>
            </w:pPr>
          </w:p>
        </w:tc>
        <w:tc>
          <w:tcPr>
            <w:tcW w:w="1985" w:type="dxa"/>
            <w:shd w:val="clear" w:color="auto" w:fill="FFFFFF"/>
          </w:tcPr>
          <w:p w14:paraId="1F0A2731" w14:textId="77777777" w:rsidR="004D29D0" w:rsidRPr="00F94F5B" w:rsidRDefault="004D29D0">
            <w:pPr>
              <w:shd w:val="clear" w:color="auto" w:fill="FFFFFF"/>
              <w:jc w:val="center"/>
              <w:rPr>
                <w:rFonts w:ascii="Arial" w:hAnsi="Arial" w:cs="Arial"/>
                <w:sz w:val="24"/>
                <w:szCs w:val="24"/>
              </w:rPr>
            </w:pPr>
          </w:p>
        </w:tc>
        <w:tc>
          <w:tcPr>
            <w:tcW w:w="2126" w:type="dxa"/>
            <w:shd w:val="clear" w:color="auto" w:fill="FFFFFF"/>
          </w:tcPr>
          <w:p w14:paraId="638E4110" w14:textId="77777777" w:rsidR="004D29D0" w:rsidRPr="00F94F5B" w:rsidRDefault="004D29D0">
            <w:pPr>
              <w:shd w:val="clear" w:color="auto" w:fill="FFFFFF"/>
              <w:jc w:val="center"/>
              <w:rPr>
                <w:rFonts w:ascii="Arial" w:hAnsi="Arial" w:cs="Arial"/>
                <w:sz w:val="24"/>
                <w:szCs w:val="24"/>
              </w:rPr>
            </w:pPr>
          </w:p>
        </w:tc>
      </w:tr>
    </w:tbl>
    <w:p w14:paraId="682425E0" w14:textId="77777777" w:rsidR="004D29D0" w:rsidRPr="00F94F5B" w:rsidRDefault="00D44AB8">
      <w:pPr>
        <w:shd w:val="clear" w:color="auto" w:fill="FFFFFF"/>
        <w:jc w:val="both"/>
        <w:rPr>
          <w:rFonts w:ascii="Arial" w:hAnsi="Arial" w:cs="Arial"/>
          <w:i/>
          <w:color w:val="000000"/>
          <w:sz w:val="24"/>
          <w:szCs w:val="24"/>
        </w:rPr>
      </w:pPr>
      <w:r w:rsidRPr="00F94F5B">
        <w:rPr>
          <w:rFonts w:ascii="Arial" w:hAnsi="Arial" w:cs="Arial"/>
          <w:bCs/>
          <w:i/>
          <w:color w:val="000000"/>
          <w:sz w:val="24"/>
          <w:szCs w:val="24"/>
        </w:rPr>
        <w:t>Таблица цен для работ и услуг предоставляется в случае наличия требований по выполнению работ и услуг согласно Техническому заданию.</w:t>
      </w:r>
    </w:p>
    <w:p w14:paraId="4DCDE02F" w14:textId="77777777" w:rsidR="004D29D0" w:rsidRPr="00F94F5B" w:rsidRDefault="00D44AB8">
      <w:pPr>
        <w:shd w:val="clear" w:color="auto" w:fill="FFFFFF"/>
        <w:jc w:val="both"/>
        <w:rPr>
          <w:rFonts w:ascii="Arial" w:hAnsi="Arial" w:cs="Arial"/>
          <w:b/>
          <w:i/>
          <w:iCs/>
          <w:color w:val="000000"/>
          <w:sz w:val="24"/>
          <w:szCs w:val="24"/>
        </w:rPr>
      </w:pPr>
      <w:r w:rsidRPr="00F94F5B">
        <w:rPr>
          <w:rFonts w:ascii="Arial" w:hAnsi="Arial" w:cs="Arial"/>
          <w:b/>
          <w:color w:val="000000"/>
          <w:sz w:val="24"/>
          <w:szCs w:val="24"/>
        </w:rPr>
        <w:t>Общая сумма предложения цифрами и прописью______________________________</w:t>
      </w:r>
    </w:p>
    <w:tbl>
      <w:tblPr>
        <w:tblW w:w="0" w:type="auto"/>
        <w:tblInd w:w="108" w:type="dxa"/>
        <w:tblLook w:val="04A0" w:firstRow="1" w:lastRow="0" w:firstColumn="1" w:lastColumn="0" w:noHBand="0" w:noVBand="1"/>
      </w:tblPr>
      <w:tblGrid>
        <w:gridCol w:w="5103"/>
        <w:gridCol w:w="5670"/>
      </w:tblGrid>
      <w:tr w:rsidR="004D29D0" w:rsidRPr="00F94F5B" w14:paraId="10C3E5E6" w14:textId="77777777">
        <w:trPr>
          <w:trHeight w:val="299"/>
        </w:trPr>
        <w:tc>
          <w:tcPr>
            <w:tcW w:w="5103" w:type="dxa"/>
          </w:tcPr>
          <w:p w14:paraId="6E1E54CC"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___________________________________</w:t>
            </w:r>
          </w:p>
          <w:p w14:paraId="1CA7FB44"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5670" w:type="dxa"/>
          </w:tcPr>
          <w:p w14:paraId="735F1B91"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____________________________________</w:t>
            </w:r>
          </w:p>
          <w:p w14:paraId="22B18EE7"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465761F3" w14:textId="77777777" w:rsidR="00D163FB" w:rsidRPr="00F94F5B" w:rsidRDefault="00D163FB">
      <w:pPr>
        <w:shd w:val="clear" w:color="auto" w:fill="FFFFFF"/>
        <w:ind w:left="5"/>
        <w:jc w:val="both"/>
        <w:rPr>
          <w:rFonts w:ascii="Arial" w:hAnsi="Arial" w:cs="Arial"/>
          <w:b/>
          <w:color w:val="000000"/>
          <w:sz w:val="24"/>
          <w:szCs w:val="24"/>
        </w:rPr>
      </w:pPr>
    </w:p>
    <w:p w14:paraId="2155865D" w14:textId="77777777" w:rsidR="00D163FB" w:rsidRPr="00F94F5B" w:rsidRDefault="00D163FB">
      <w:pPr>
        <w:shd w:val="clear" w:color="auto" w:fill="FFFFFF"/>
        <w:ind w:left="5"/>
        <w:jc w:val="both"/>
        <w:rPr>
          <w:rFonts w:ascii="Arial" w:hAnsi="Arial" w:cs="Arial"/>
          <w:b/>
          <w:color w:val="000000"/>
          <w:sz w:val="24"/>
          <w:szCs w:val="24"/>
        </w:rPr>
      </w:pPr>
    </w:p>
    <w:p w14:paraId="69106484" w14:textId="77777777" w:rsidR="00D163FB" w:rsidRPr="00F94F5B" w:rsidRDefault="00D163FB">
      <w:pPr>
        <w:shd w:val="clear" w:color="auto" w:fill="FFFFFF"/>
        <w:ind w:left="5"/>
        <w:jc w:val="both"/>
        <w:rPr>
          <w:rFonts w:ascii="Arial" w:hAnsi="Arial" w:cs="Arial"/>
          <w:b/>
          <w:color w:val="000000"/>
          <w:sz w:val="24"/>
          <w:szCs w:val="24"/>
        </w:rPr>
      </w:pPr>
      <w:r w:rsidRPr="00F94F5B">
        <w:rPr>
          <w:rFonts w:ascii="Arial" w:hAnsi="Arial" w:cs="Arial"/>
          <w:b/>
          <w:color w:val="000000"/>
          <w:sz w:val="24"/>
          <w:szCs w:val="24"/>
        </w:rPr>
        <w:t>Условия оплаты _______________________________________________________________________________________________</w:t>
      </w:r>
    </w:p>
    <w:p w14:paraId="34ED07C7" w14:textId="77777777" w:rsidR="00D163FB" w:rsidRPr="00F94F5B" w:rsidRDefault="00D163FB">
      <w:pPr>
        <w:shd w:val="clear" w:color="auto" w:fill="FFFFFF"/>
        <w:ind w:left="5"/>
        <w:jc w:val="both"/>
        <w:rPr>
          <w:rFonts w:ascii="Arial" w:hAnsi="Arial" w:cs="Arial"/>
          <w:b/>
          <w:color w:val="000000"/>
          <w:sz w:val="24"/>
          <w:szCs w:val="24"/>
        </w:rPr>
      </w:pPr>
    </w:p>
    <w:p w14:paraId="10D0AE06" w14:textId="77777777" w:rsidR="00D163FB" w:rsidRPr="00F94F5B" w:rsidRDefault="00D163FB" w:rsidP="00EF7FF9">
      <w:pPr>
        <w:shd w:val="clear" w:color="auto" w:fill="FFFFFF"/>
        <w:jc w:val="both"/>
        <w:rPr>
          <w:rFonts w:ascii="Arial" w:hAnsi="Arial" w:cs="Arial"/>
          <w:b/>
          <w:color w:val="000000"/>
          <w:sz w:val="24"/>
          <w:szCs w:val="24"/>
        </w:rPr>
      </w:pPr>
    </w:p>
    <w:p w14:paraId="30B0D13B"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0A578EFE"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w:t>
      </w:r>
      <w:r w:rsidR="00506685" w:rsidRPr="00F94F5B">
        <w:rPr>
          <w:rFonts w:ascii="Arial" w:hAnsi="Arial" w:cs="Arial"/>
          <w:color w:val="000000"/>
          <w:sz w:val="24"/>
          <w:szCs w:val="24"/>
        </w:rPr>
        <w:t>________</w:t>
      </w:r>
      <w:proofErr w:type="gramStart"/>
      <w:r w:rsidR="00506685" w:rsidRPr="00F94F5B">
        <w:rPr>
          <w:rFonts w:ascii="Arial" w:hAnsi="Arial" w:cs="Arial"/>
          <w:color w:val="000000"/>
          <w:sz w:val="24"/>
          <w:szCs w:val="24"/>
        </w:rPr>
        <w:t>_</w:t>
      </w:r>
      <w:r w:rsidRPr="00F94F5B">
        <w:rPr>
          <w:rFonts w:ascii="Arial" w:hAnsi="Arial" w:cs="Arial"/>
          <w:color w:val="000000"/>
          <w:sz w:val="24"/>
          <w:szCs w:val="24"/>
        </w:rPr>
        <w:t xml:space="preserve"> »</w:t>
      </w:r>
      <w:proofErr w:type="gramEnd"/>
      <w:r w:rsidRPr="00F94F5B">
        <w:rPr>
          <w:rFonts w:ascii="Arial" w:hAnsi="Arial" w:cs="Arial"/>
          <w:color w:val="000000"/>
          <w:sz w:val="24"/>
          <w:szCs w:val="24"/>
        </w:rPr>
        <w:t xml:space="preserve"> _________________ 20___ г.</w:t>
      </w:r>
    </w:p>
    <w:p w14:paraId="5C154F7C" w14:textId="77777777" w:rsidR="004D29D0" w:rsidRPr="00F94F5B" w:rsidRDefault="004D29D0">
      <w:pPr>
        <w:shd w:val="clear" w:color="auto" w:fill="FFFFFF"/>
        <w:ind w:left="10"/>
        <w:jc w:val="both"/>
        <w:rPr>
          <w:rFonts w:ascii="Arial" w:hAnsi="Arial" w:cs="Arial"/>
          <w:b/>
          <w:i/>
          <w:sz w:val="24"/>
          <w:szCs w:val="24"/>
        </w:rPr>
        <w:sectPr w:rsidR="004D29D0" w:rsidRPr="00F94F5B">
          <w:pgSz w:w="16838" w:h="11906" w:orient="landscape"/>
          <w:pgMar w:top="851" w:right="851" w:bottom="851" w:left="1134" w:header="709" w:footer="709" w:gutter="0"/>
          <w:cols w:space="708"/>
          <w:docGrid w:linePitch="360"/>
        </w:sectPr>
      </w:pPr>
    </w:p>
    <w:p w14:paraId="38971E24" w14:textId="77777777" w:rsidR="004D29D0" w:rsidRPr="00F94F5B" w:rsidRDefault="00D44AB8">
      <w:pPr>
        <w:ind w:left="-120" w:right="-606"/>
        <w:jc w:val="both"/>
        <w:rPr>
          <w:rFonts w:ascii="Arial" w:hAnsi="Arial" w:cs="Arial"/>
          <w:b/>
          <w:bCs/>
          <w:i/>
          <w:iCs/>
          <w:sz w:val="24"/>
          <w:szCs w:val="24"/>
          <w:lang w:val="uz-Cyrl-UZ"/>
        </w:rPr>
      </w:pPr>
      <w:r w:rsidRPr="00F94F5B">
        <w:rPr>
          <w:rFonts w:ascii="Arial" w:hAnsi="Arial" w:cs="Arial"/>
          <w:b/>
          <w:bCs/>
          <w:i/>
          <w:iCs/>
          <w:sz w:val="24"/>
          <w:szCs w:val="24"/>
        </w:rPr>
        <w:lastRenderedPageBreak/>
        <w:t>Форма №</w:t>
      </w:r>
      <w:r w:rsidR="00D12B8A" w:rsidRPr="00F94F5B">
        <w:rPr>
          <w:rFonts w:ascii="Arial" w:hAnsi="Arial" w:cs="Arial"/>
          <w:b/>
          <w:bCs/>
          <w:i/>
          <w:iCs/>
          <w:sz w:val="24"/>
          <w:szCs w:val="24"/>
          <w:lang w:val="uz-Cyrl-UZ"/>
        </w:rPr>
        <w:t>7</w:t>
      </w:r>
    </w:p>
    <w:p w14:paraId="186C199B" w14:textId="77777777" w:rsidR="002E6C6D" w:rsidRPr="00F94F5B" w:rsidRDefault="002E6C6D">
      <w:pPr>
        <w:ind w:left="-120" w:right="-606"/>
        <w:jc w:val="both"/>
        <w:rPr>
          <w:rFonts w:ascii="Arial" w:hAnsi="Arial" w:cs="Arial"/>
          <w:b/>
          <w:bCs/>
          <w:i/>
          <w:iCs/>
          <w:sz w:val="24"/>
          <w:szCs w:val="24"/>
          <w:lang w:val="uz-Cyrl-UZ"/>
        </w:rPr>
      </w:pPr>
    </w:p>
    <w:p w14:paraId="061F1093" w14:textId="77777777" w:rsidR="004D29D0" w:rsidRPr="00F94F5B" w:rsidRDefault="004D29D0">
      <w:pPr>
        <w:ind w:firstLine="709"/>
        <w:jc w:val="both"/>
        <w:rPr>
          <w:rFonts w:ascii="Arial" w:hAnsi="Arial" w:cs="Arial"/>
          <w:b/>
          <w:bCs/>
          <w:i/>
          <w:iCs/>
          <w:sz w:val="24"/>
          <w:szCs w:val="24"/>
        </w:rPr>
      </w:pPr>
    </w:p>
    <w:p w14:paraId="70CB92E5" w14:textId="77777777" w:rsidR="0067509F" w:rsidRPr="00F94F5B" w:rsidRDefault="0067509F" w:rsidP="0067509F">
      <w:pPr>
        <w:shd w:val="clear" w:color="auto" w:fill="FFFFFF"/>
        <w:ind w:left="5"/>
        <w:rPr>
          <w:rFonts w:ascii="Arial" w:hAnsi="Arial" w:cs="Arial"/>
          <w:bCs/>
          <w:sz w:val="24"/>
          <w:szCs w:val="24"/>
        </w:rPr>
      </w:pPr>
      <w:r w:rsidRPr="00F94F5B">
        <w:rPr>
          <w:rFonts w:ascii="Arial" w:hAnsi="Arial" w:cs="Arial"/>
          <w:i/>
          <w:iCs/>
          <w:color w:val="000000"/>
          <w:sz w:val="24"/>
          <w:szCs w:val="24"/>
        </w:rPr>
        <w:t>Кому:</w:t>
      </w:r>
      <w:r w:rsidRPr="00F94F5B">
        <w:rPr>
          <w:rFonts w:ascii="Arial" w:hAnsi="Arial" w:cs="Arial"/>
          <w:bCs/>
          <w:i/>
          <w:iCs/>
          <w:sz w:val="24"/>
          <w:szCs w:val="24"/>
        </w:rPr>
        <w:t xml:space="preserve"> В тендерный комитет.</w:t>
      </w:r>
    </w:p>
    <w:p w14:paraId="4CCF3D92" w14:textId="77777777" w:rsidR="0067509F" w:rsidRPr="00F94F5B" w:rsidRDefault="0067509F" w:rsidP="0067509F">
      <w:pPr>
        <w:shd w:val="clear" w:color="auto" w:fill="FFFFFF"/>
        <w:jc w:val="both"/>
        <w:rPr>
          <w:rFonts w:ascii="Arial" w:hAnsi="Arial" w:cs="Arial"/>
          <w:bCs/>
          <w:i/>
          <w:iCs/>
          <w:color w:val="000000"/>
          <w:sz w:val="24"/>
          <w:szCs w:val="24"/>
        </w:rPr>
      </w:pPr>
    </w:p>
    <w:p w14:paraId="4579F6E9" w14:textId="77777777" w:rsidR="0067509F" w:rsidRPr="00F94F5B" w:rsidRDefault="0067509F" w:rsidP="0067509F">
      <w:pPr>
        <w:shd w:val="clear" w:color="auto" w:fill="FFFFFF"/>
        <w:jc w:val="both"/>
        <w:rPr>
          <w:rFonts w:ascii="Arial" w:hAnsi="Arial" w:cs="Arial"/>
          <w:bCs/>
          <w:i/>
          <w:iCs/>
          <w:color w:val="000000"/>
          <w:sz w:val="24"/>
          <w:szCs w:val="24"/>
        </w:rPr>
      </w:pPr>
    </w:p>
    <w:p w14:paraId="73021F8F" w14:textId="77777777" w:rsidR="0067509F" w:rsidRPr="00F94F5B" w:rsidRDefault="0067509F" w:rsidP="0067509F">
      <w:pPr>
        <w:shd w:val="clear" w:color="auto" w:fill="FFFFFF"/>
        <w:jc w:val="both"/>
        <w:rPr>
          <w:rFonts w:ascii="Arial" w:hAnsi="Arial" w:cs="Arial"/>
          <w:b/>
          <w:sz w:val="24"/>
          <w:szCs w:val="24"/>
        </w:rPr>
      </w:pPr>
      <w:r w:rsidRPr="00F94F5B">
        <w:rPr>
          <w:rFonts w:ascii="Arial" w:hAnsi="Arial" w:cs="Arial"/>
          <w:b/>
          <w:sz w:val="24"/>
          <w:szCs w:val="24"/>
        </w:rPr>
        <w:t>«_______________________»</w:t>
      </w:r>
    </w:p>
    <w:p w14:paraId="3381A5C3" w14:textId="42601A11" w:rsidR="004D29D0" w:rsidRPr="00F94F5B" w:rsidRDefault="0067509F" w:rsidP="0067509F">
      <w:pPr>
        <w:shd w:val="clear" w:color="auto" w:fill="FFFFFF"/>
        <w:jc w:val="both"/>
        <w:rPr>
          <w:rFonts w:ascii="Arial" w:hAnsi="Arial" w:cs="Arial"/>
          <w:sz w:val="24"/>
          <w:szCs w:val="24"/>
        </w:rPr>
      </w:pPr>
      <w:r w:rsidRPr="00F94F5B">
        <w:rPr>
          <w:rFonts w:ascii="Arial" w:hAnsi="Arial" w:cs="Arial"/>
          <w:i/>
          <w:iCs/>
          <w:color w:val="000000"/>
          <w:sz w:val="24"/>
          <w:szCs w:val="24"/>
        </w:rPr>
        <w:t xml:space="preserve"> (наименование </w:t>
      </w:r>
      <w:r w:rsidR="00D7365D" w:rsidRPr="00F94F5B">
        <w:rPr>
          <w:rFonts w:ascii="Arial" w:hAnsi="Arial" w:cs="Arial"/>
          <w:i/>
          <w:iCs/>
          <w:color w:val="000000"/>
          <w:sz w:val="24"/>
          <w:szCs w:val="24"/>
        </w:rPr>
        <w:t>у</w:t>
      </w:r>
      <w:r w:rsidRPr="00F94F5B">
        <w:rPr>
          <w:rFonts w:ascii="Arial" w:hAnsi="Arial" w:cs="Arial"/>
          <w:i/>
          <w:iCs/>
          <w:color w:val="000000"/>
          <w:sz w:val="24"/>
          <w:szCs w:val="24"/>
        </w:rPr>
        <w:t xml:space="preserve">частника), </w:t>
      </w:r>
      <w:r w:rsidRPr="00F94F5B">
        <w:rPr>
          <w:rFonts w:ascii="Arial" w:hAnsi="Arial" w:cs="Arial"/>
          <w:color w:val="000000"/>
          <w:sz w:val="24"/>
          <w:szCs w:val="24"/>
        </w:rPr>
        <w:t xml:space="preserve">являясь </w:t>
      </w:r>
      <w:r w:rsidR="00D7365D" w:rsidRPr="00F94F5B">
        <w:rPr>
          <w:rFonts w:ascii="Arial" w:hAnsi="Arial" w:cs="Arial"/>
          <w:color w:val="000000"/>
          <w:sz w:val="24"/>
          <w:szCs w:val="24"/>
        </w:rPr>
        <w:t>у</w:t>
      </w:r>
      <w:r w:rsidRPr="00F94F5B">
        <w:rPr>
          <w:rFonts w:ascii="Arial" w:hAnsi="Arial" w:cs="Arial"/>
          <w:color w:val="000000"/>
          <w:sz w:val="24"/>
          <w:szCs w:val="24"/>
        </w:rPr>
        <w:t xml:space="preserve">частником </w:t>
      </w:r>
      <w:r w:rsidRPr="00F94F5B">
        <w:rPr>
          <w:rFonts w:ascii="Arial" w:hAnsi="Arial" w:cs="Arial"/>
          <w:b/>
          <w:color w:val="000000"/>
          <w:sz w:val="24"/>
          <w:szCs w:val="24"/>
        </w:rPr>
        <w:t xml:space="preserve">Тендера № </w:t>
      </w:r>
      <w:r w:rsidR="00D7365D" w:rsidRPr="00F94F5B">
        <w:rPr>
          <w:rFonts w:ascii="Arial" w:hAnsi="Arial" w:cs="Arial"/>
          <w:b/>
          <w:spacing w:val="6"/>
          <w:sz w:val="24"/>
          <w:szCs w:val="24"/>
        </w:rPr>
        <w:t>ТD-</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Pr="00F94F5B">
        <w:rPr>
          <w:rFonts w:ascii="Arial" w:hAnsi="Arial" w:cs="Arial"/>
          <w:b/>
          <w:spacing w:val="6"/>
          <w:sz w:val="24"/>
          <w:szCs w:val="24"/>
        </w:rPr>
        <w:t>-</w:t>
      </w:r>
      <w:r w:rsidR="00E25623" w:rsidRPr="00F94F5B">
        <w:rPr>
          <w:rFonts w:ascii="Arial" w:hAnsi="Arial" w:cs="Arial"/>
          <w:b/>
          <w:spacing w:val="6"/>
          <w:sz w:val="24"/>
          <w:szCs w:val="24"/>
        </w:rPr>
        <w:t>ИТ</w:t>
      </w:r>
      <w:r w:rsidR="00D7365D" w:rsidRPr="00F94F5B">
        <w:rPr>
          <w:rFonts w:ascii="Arial" w:hAnsi="Arial" w:cs="Arial"/>
          <w:b/>
          <w:spacing w:val="6"/>
          <w:sz w:val="24"/>
          <w:szCs w:val="24"/>
        </w:rPr>
        <w:t>-</w:t>
      </w:r>
      <w:r w:rsidR="00BB4B52" w:rsidRPr="00F94F5B">
        <w:rPr>
          <w:rFonts w:ascii="Arial" w:hAnsi="Arial" w:cs="Arial"/>
          <w:b/>
          <w:spacing w:val="6"/>
          <w:sz w:val="24"/>
          <w:szCs w:val="24"/>
        </w:rPr>
        <w:t>202</w:t>
      </w:r>
      <w:r w:rsidR="00B318A4" w:rsidRPr="00F94F5B">
        <w:rPr>
          <w:rFonts w:ascii="Arial" w:hAnsi="Arial" w:cs="Arial"/>
          <w:b/>
          <w:spacing w:val="6"/>
          <w:sz w:val="24"/>
          <w:szCs w:val="24"/>
        </w:rPr>
        <w:t>6</w:t>
      </w:r>
      <w:r w:rsidR="00D44AB8" w:rsidRPr="00F94F5B">
        <w:rPr>
          <w:rFonts w:ascii="Arial" w:hAnsi="Arial" w:cs="Arial"/>
          <w:color w:val="000000"/>
          <w:sz w:val="24"/>
          <w:szCs w:val="24"/>
        </w:rPr>
        <w:t xml:space="preserve">, настоящим доверяет __________________________ </w:t>
      </w:r>
      <w:r w:rsidR="00D44AB8" w:rsidRPr="00F94F5B">
        <w:rPr>
          <w:rFonts w:ascii="Arial" w:hAnsi="Arial" w:cs="Arial"/>
          <w:i/>
          <w:iCs/>
          <w:color w:val="000000"/>
          <w:sz w:val="24"/>
          <w:szCs w:val="24"/>
        </w:rPr>
        <w:t>(имя, адрес и контактные данные Агента)</w:t>
      </w:r>
    </w:p>
    <w:p w14:paraId="0FC10A93" w14:textId="77777777" w:rsidR="004D29D0" w:rsidRPr="00F94F5B" w:rsidRDefault="004D29D0">
      <w:pPr>
        <w:shd w:val="clear" w:color="auto" w:fill="FFFFFF"/>
        <w:jc w:val="both"/>
        <w:rPr>
          <w:rFonts w:ascii="Arial" w:hAnsi="Arial" w:cs="Arial"/>
          <w:i/>
          <w:iCs/>
          <w:color w:val="000000"/>
          <w:sz w:val="24"/>
          <w:szCs w:val="24"/>
        </w:rPr>
      </w:pPr>
    </w:p>
    <w:p w14:paraId="7BBF6FFB" w14:textId="77777777" w:rsidR="004D29D0" w:rsidRPr="00F94F5B" w:rsidRDefault="00D44AB8">
      <w:pPr>
        <w:shd w:val="clear" w:color="auto" w:fill="FFFFFF"/>
        <w:jc w:val="both"/>
        <w:rPr>
          <w:rFonts w:ascii="Arial" w:hAnsi="Arial" w:cs="Arial"/>
          <w:sz w:val="24"/>
          <w:szCs w:val="24"/>
        </w:rPr>
      </w:pPr>
      <w:r w:rsidRPr="00F94F5B">
        <w:rPr>
          <w:rFonts w:ascii="Arial" w:hAnsi="Arial" w:cs="Arial"/>
          <w:i/>
          <w:iCs/>
          <w:color w:val="000000"/>
          <w:sz w:val="24"/>
          <w:szCs w:val="24"/>
        </w:rPr>
        <w:t>(далее указать нужное/</w:t>
      </w:r>
      <w:proofErr w:type="spellStart"/>
      <w:r w:rsidRPr="00F94F5B">
        <w:rPr>
          <w:rFonts w:ascii="Arial" w:hAnsi="Arial" w:cs="Arial"/>
          <w:i/>
          <w:iCs/>
          <w:color w:val="000000"/>
          <w:sz w:val="24"/>
          <w:szCs w:val="24"/>
        </w:rPr>
        <w:t>ые</w:t>
      </w:r>
      <w:proofErr w:type="spellEnd"/>
      <w:r w:rsidRPr="00F94F5B">
        <w:rPr>
          <w:rFonts w:ascii="Arial" w:hAnsi="Arial" w:cs="Arial"/>
          <w:i/>
          <w:iCs/>
          <w:color w:val="000000"/>
          <w:sz w:val="24"/>
          <w:szCs w:val="24"/>
        </w:rPr>
        <w:t>)</w:t>
      </w:r>
    </w:p>
    <w:p w14:paraId="7A37F46E" w14:textId="77777777" w:rsidR="004D29D0" w:rsidRPr="00F94F5B" w:rsidRDefault="00D44AB8" w:rsidP="0067509F">
      <w:pPr>
        <w:shd w:val="clear" w:color="auto" w:fill="FFFFFF"/>
        <w:jc w:val="both"/>
        <w:rPr>
          <w:rFonts w:ascii="Arial" w:hAnsi="Arial" w:cs="Arial"/>
          <w:color w:val="000000"/>
          <w:sz w:val="24"/>
          <w:szCs w:val="24"/>
        </w:rPr>
      </w:pPr>
      <w:r w:rsidRPr="00F94F5B">
        <w:rPr>
          <w:rFonts w:ascii="Arial" w:hAnsi="Arial" w:cs="Arial"/>
          <w:color w:val="000000"/>
          <w:sz w:val="24"/>
          <w:szCs w:val="24"/>
        </w:rPr>
        <w:t>а)</w:t>
      </w:r>
      <w:r w:rsidRPr="00F94F5B">
        <w:rPr>
          <w:rFonts w:ascii="Arial" w:hAnsi="Arial" w:cs="Arial"/>
          <w:color w:val="000000"/>
          <w:sz w:val="24"/>
          <w:szCs w:val="24"/>
        </w:rPr>
        <w:tab/>
        <w:t>представить тендерное предложение;</w:t>
      </w:r>
    </w:p>
    <w:p w14:paraId="4FA910BA" w14:textId="77777777" w:rsidR="004D29D0" w:rsidRPr="00F94F5B" w:rsidRDefault="00D44AB8" w:rsidP="0067509F">
      <w:pPr>
        <w:shd w:val="clear" w:color="auto" w:fill="FFFFFF"/>
        <w:jc w:val="both"/>
        <w:rPr>
          <w:rFonts w:ascii="Arial" w:hAnsi="Arial" w:cs="Arial"/>
          <w:color w:val="000000"/>
          <w:sz w:val="24"/>
          <w:szCs w:val="24"/>
        </w:rPr>
      </w:pPr>
      <w:r w:rsidRPr="00F94F5B">
        <w:rPr>
          <w:rFonts w:ascii="Arial" w:hAnsi="Arial" w:cs="Arial"/>
          <w:color w:val="000000"/>
          <w:sz w:val="24"/>
          <w:szCs w:val="24"/>
        </w:rPr>
        <w:t>б)</w:t>
      </w:r>
      <w:r w:rsidRPr="00F94F5B">
        <w:rPr>
          <w:rFonts w:ascii="Arial" w:hAnsi="Arial" w:cs="Arial"/>
          <w:color w:val="000000"/>
          <w:sz w:val="24"/>
          <w:szCs w:val="24"/>
        </w:rPr>
        <w:tab/>
        <w:t>проводить переговоры с Организаторами торгов (тендерный комитет, Заказчик, Агентство);</w:t>
      </w:r>
    </w:p>
    <w:p w14:paraId="23F397A6"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в)</w:t>
      </w:r>
      <w:r w:rsidRPr="00F94F5B">
        <w:rPr>
          <w:rFonts w:ascii="Arial" w:hAnsi="Arial" w:cs="Arial"/>
          <w:color w:val="000000"/>
          <w:sz w:val="24"/>
          <w:szCs w:val="24"/>
        </w:rPr>
        <w:tab/>
        <w:t>подписать тендерное предложение;</w:t>
      </w:r>
    </w:p>
    <w:p w14:paraId="530D7A3E"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г)</w:t>
      </w:r>
      <w:r w:rsidRPr="00F94F5B">
        <w:rPr>
          <w:rFonts w:ascii="Arial" w:hAnsi="Arial" w:cs="Arial"/>
          <w:color w:val="000000"/>
          <w:sz w:val="24"/>
          <w:szCs w:val="24"/>
        </w:rPr>
        <w:tab/>
        <w:t>подписать контракт;</w:t>
      </w:r>
    </w:p>
    <w:p w14:paraId="47178C8B"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д)</w:t>
      </w:r>
      <w:r w:rsidRPr="00F94F5B">
        <w:rPr>
          <w:rFonts w:ascii="Arial" w:hAnsi="Arial" w:cs="Arial"/>
          <w:color w:val="000000"/>
          <w:sz w:val="24"/>
          <w:szCs w:val="24"/>
        </w:rPr>
        <w:tab/>
        <w:t>присутствовать на заседаниях тендерного комитета.</w:t>
      </w:r>
    </w:p>
    <w:p w14:paraId="6D77792D" w14:textId="77777777" w:rsidR="004D29D0" w:rsidRPr="00F94F5B" w:rsidRDefault="004D29D0">
      <w:pPr>
        <w:shd w:val="clear" w:color="auto" w:fill="FFFFFF"/>
        <w:tabs>
          <w:tab w:val="left" w:leader="underscore" w:pos="8050"/>
        </w:tabs>
        <w:jc w:val="both"/>
        <w:rPr>
          <w:rFonts w:ascii="Arial" w:hAnsi="Arial" w:cs="Arial"/>
          <w:color w:val="000000"/>
          <w:sz w:val="24"/>
          <w:szCs w:val="24"/>
        </w:rPr>
      </w:pPr>
    </w:p>
    <w:p w14:paraId="1B709488" w14:textId="77777777" w:rsidR="004D29D0" w:rsidRPr="00F94F5B" w:rsidRDefault="00D44AB8">
      <w:pPr>
        <w:shd w:val="clear" w:color="auto" w:fill="FFFFFF"/>
        <w:tabs>
          <w:tab w:val="left" w:leader="underscore" w:pos="8050"/>
        </w:tabs>
        <w:jc w:val="both"/>
        <w:rPr>
          <w:rFonts w:ascii="Arial" w:hAnsi="Arial" w:cs="Arial"/>
          <w:sz w:val="24"/>
          <w:szCs w:val="24"/>
        </w:rPr>
      </w:pPr>
      <w:r w:rsidRPr="00F94F5B">
        <w:rPr>
          <w:rFonts w:ascii="Arial" w:hAnsi="Arial" w:cs="Arial"/>
          <w:color w:val="000000"/>
          <w:sz w:val="24"/>
          <w:szCs w:val="24"/>
        </w:rPr>
        <w:t>Подпись лица, получившего настоящую доверенность, __________________ удостоверяем.</w:t>
      </w:r>
    </w:p>
    <w:p w14:paraId="48FEEF83" w14:textId="77777777" w:rsidR="004D29D0" w:rsidRPr="00F94F5B" w:rsidRDefault="00D44AB8">
      <w:pPr>
        <w:shd w:val="clear" w:color="auto" w:fill="FFFFFF"/>
        <w:tabs>
          <w:tab w:val="left" w:leader="underscore" w:pos="7114"/>
        </w:tabs>
        <w:jc w:val="both"/>
        <w:rPr>
          <w:rFonts w:ascii="Arial" w:hAnsi="Arial" w:cs="Arial"/>
          <w:sz w:val="24"/>
          <w:szCs w:val="24"/>
        </w:rPr>
      </w:pPr>
      <w:r w:rsidRPr="00F94F5B">
        <w:rPr>
          <w:rFonts w:ascii="Arial" w:hAnsi="Arial" w:cs="Arial"/>
          <w:color w:val="000000"/>
          <w:sz w:val="24"/>
          <w:szCs w:val="24"/>
        </w:rPr>
        <w:t>Срок действия Доверенности ________________________.</w:t>
      </w:r>
    </w:p>
    <w:p w14:paraId="773740B7" w14:textId="77777777" w:rsidR="004D29D0" w:rsidRPr="00F94F5B" w:rsidRDefault="004D29D0">
      <w:pPr>
        <w:shd w:val="clear" w:color="auto" w:fill="FFFFFF"/>
        <w:jc w:val="both"/>
        <w:rPr>
          <w:rFonts w:ascii="Arial" w:hAnsi="Arial" w:cs="Arial"/>
          <w:color w:val="000000"/>
          <w:sz w:val="24"/>
          <w:szCs w:val="24"/>
        </w:rPr>
      </w:pPr>
    </w:p>
    <w:p w14:paraId="1DBA9B4D" w14:textId="77777777" w:rsidR="004D29D0" w:rsidRPr="00F94F5B" w:rsidRDefault="00D44AB8">
      <w:pPr>
        <w:shd w:val="clear" w:color="auto" w:fill="FFFFFF"/>
        <w:jc w:val="both"/>
        <w:rPr>
          <w:rFonts w:ascii="Arial" w:hAnsi="Arial" w:cs="Arial"/>
          <w:b/>
          <w:i/>
          <w:iCs/>
          <w:color w:val="000000"/>
          <w:sz w:val="24"/>
          <w:szCs w:val="24"/>
        </w:rPr>
      </w:pPr>
      <w:r w:rsidRPr="00F94F5B">
        <w:rPr>
          <w:rFonts w:ascii="Arial" w:hAnsi="Arial" w:cs="Arial"/>
          <w:color w:val="000000"/>
          <w:sz w:val="24"/>
          <w:szCs w:val="24"/>
        </w:rPr>
        <w:t>Дата выдачи: «____» __________ 20____ г.</w:t>
      </w:r>
    </w:p>
    <w:p w14:paraId="1AE4A554"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10206" w:type="dxa"/>
        <w:tblInd w:w="108" w:type="dxa"/>
        <w:tblLayout w:type="fixed"/>
        <w:tblLook w:val="04A0" w:firstRow="1" w:lastRow="0" w:firstColumn="1" w:lastColumn="0" w:noHBand="0" w:noVBand="1"/>
      </w:tblPr>
      <w:tblGrid>
        <w:gridCol w:w="5103"/>
        <w:gridCol w:w="5103"/>
      </w:tblGrid>
      <w:tr w:rsidR="004D29D0" w:rsidRPr="00F94F5B" w14:paraId="27DF3469" w14:textId="77777777">
        <w:trPr>
          <w:trHeight w:val="299"/>
        </w:trPr>
        <w:tc>
          <w:tcPr>
            <w:tcW w:w="5103" w:type="dxa"/>
          </w:tcPr>
          <w:p w14:paraId="50A73E83"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w:t>
            </w:r>
          </w:p>
          <w:p w14:paraId="3B160DDE"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5103" w:type="dxa"/>
          </w:tcPr>
          <w:p w14:paraId="581ED52A"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w:t>
            </w:r>
          </w:p>
          <w:p w14:paraId="31E48C18"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38EA62C2" w14:textId="77777777" w:rsidR="004D29D0" w:rsidRPr="00F94F5B" w:rsidRDefault="00D44AB8">
      <w:pPr>
        <w:shd w:val="clear" w:color="auto" w:fill="FFFFFF"/>
        <w:jc w:val="both"/>
        <w:rPr>
          <w:rFonts w:ascii="Arial" w:hAnsi="Arial" w:cs="Arial"/>
          <w:b/>
          <w:sz w:val="24"/>
          <w:szCs w:val="24"/>
        </w:rPr>
      </w:pPr>
      <w:r w:rsidRPr="00F94F5B">
        <w:rPr>
          <w:rFonts w:ascii="Arial" w:hAnsi="Arial" w:cs="Arial"/>
          <w:b/>
          <w:color w:val="000000"/>
          <w:sz w:val="24"/>
          <w:szCs w:val="24"/>
        </w:rPr>
        <w:t>М.П.</w:t>
      </w:r>
    </w:p>
    <w:tbl>
      <w:tblPr>
        <w:tblW w:w="0" w:type="auto"/>
        <w:tblInd w:w="248" w:type="dxa"/>
        <w:tblBorders>
          <w:top w:val="single" w:sz="4" w:space="0" w:color="auto"/>
        </w:tblBorders>
        <w:tblLook w:val="0000" w:firstRow="0" w:lastRow="0" w:firstColumn="0" w:lastColumn="0" w:noHBand="0" w:noVBand="0"/>
      </w:tblPr>
      <w:tblGrid>
        <w:gridCol w:w="3780"/>
      </w:tblGrid>
      <w:tr w:rsidR="00A04FA8" w:rsidRPr="00F94F5B" w14:paraId="07BD25A2" w14:textId="77777777" w:rsidTr="00A04FA8">
        <w:trPr>
          <w:trHeight w:val="100"/>
        </w:trPr>
        <w:tc>
          <w:tcPr>
            <w:tcW w:w="1728" w:type="dxa"/>
          </w:tcPr>
          <w:p w14:paraId="12DB7250" w14:textId="77777777" w:rsidR="00A04FA8" w:rsidRPr="00F94F5B" w:rsidRDefault="00D44AB8" w:rsidP="00F92A8E">
            <w:pPr>
              <w:jc w:val="both"/>
              <w:rPr>
                <w:rFonts w:ascii="Arial" w:hAnsi="Arial" w:cs="Arial"/>
                <w:color w:val="000000"/>
                <w:sz w:val="24"/>
                <w:szCs w:val="24"/>
              </w:rPr>
            </w:pPr>
            <w:proofErr w:type="gramStart"/>
            <w:r w:rsidRPr="00F94F5B">
              <w:rPr>
                <w:rFonts w:ascii="Arial" w:hAnsi="Arial" w:cs="Arial"/>
                <w:color w:val="000000"/>
                <w:sz w:val="24"/>
                <w:szCs w:val="24"/>
              </w:rPr>
              <w:t>Дата:«</w:t>
            </w:r>
            <w:proofErr w:type="gramEnd"/>
            <w:r w:rsidRPr="00F94F5B">
              <w:rPr>
                <w:rFonts w:ascii="Arial" w:hAnsi="Arial" w:cs="Arial"/>
                <w:color w:val="000000"/>
                <w:sz w:val="24"/>
                <w:szCs w:val="24"/>
              </w:rPr>
              <w:t>____»___________20__г.</w:t>
            </w:r>
          </w:p>
        </w:tc>
      </w:tr>
    </w:tbl>
    <w:p w14:paraId="7E595EA9" w14:textId="01125A6E" w:rsidR="004D29D0" w:rsidRPr="00F94F5B" w:rsidRDefault="004D29D0" w:rsidP="00F92A8E">
      <w:pPr>
        <w:shd w:val="clear" w:color="auto" w:fill="FFFFFF"/>
        <w:jc w:val="both"/>
        <w:rPr>
          <w:rFonts w:ascii="Arial" w:hAnsi="Arial" w:cs="Arial"/>
          <w:color w:val="000000"/>
          <w:sz w:val="24"/>
          <w:szCs w:val="24"/>
        </w:rPr>
      </w:pPr>
    </w:p>
    <w:p w14:paraId="3823D825" w14:textId="5227E765" w:rsidR="00783B1E" w:rsidRPr="00F94F5B" w:rsidRDefault="00783B1E" w:rsidP="00F92A8E">
      <w:pPr>
        <w:shd w:val="clear" w:color="auto" w:fill="FFFFFF"/>
        <w:jc w:val="both"/>
        <w:rPr>
          <w:rFonts w:ascii="Arial" w:hAnsi="Arial" w:cs="Arial"/>
          <w:color w:val="000000"/>
          <w:sz w:val="24"/>
          <w:szCs w:val="24"/>
        </w:rPr>
      </w:pPr>
    </w:p>
    <w:p w14:paraId="5FE4FED5" w14:textId="6F1115DB" w:rsidR="00783B1E" w:rsidRPr="00F94F5B" w:rsidRDefault="00783B1E" w:rsidP="00F92A8E">
      <w:pPr>
        <w:shd w:val="clear" w:color="auto" w:fill="FFFFFF"/>
        <w:jc w:val="both"/>
        <w:rPr>
          <w:rFonts w:ascii="Arial" w:hAnsi="Arial" w:cs="Arial"/>
          <w:color w:val="000000"/>
          <w:sz w:val="24"/>
          <w:szCs w:val="24"/>
        </w:rPr>
      </w:pPr>
    </w:p>
    <w:p w14:paraId="7D8062A6" w14:textId="41557051" w:rsidR="00783B1E" w:rsidRPr="00F94F5B" w:rsidRDefault="00783B1E" w:rsidP="00F92A8E">
      <w:pPr>
        <w:shd w:val="clear" w:color="auto" w:fill="FFFFFF"/>
        <w:jc w:val="both"/>
        <w:rPr>
          <w:rFonts w:ascii="Arial" w:hAnsi="Arial" w:cs="Arial"/>
          <w:color w:val="000000"/>
          <w:sz w:val="24"/>
          <w:szCs w:val="24"/>
        </w:rPr>
      </w:pPr>
    </w:p>
    <w:p w14:paraId="05C2B091" w14:textId="18FC55B0" w:rsidR="00783B1E" w:rsidRPr="00F94F5B" w:rsidRDefault="00783B1E" w:rsidP="00F92A8E">
      <w:pPr>
        <w:shd w:val="clear" w:color="auto" w:fill="FFFFFF"/>
        <w:jc w:val="both"/>
        <w:rPr>
          <w:rFonts w:ascii="Arial" w:hAnsi="Arial" w:cs="Arial"/>
          <w:color w:val="000000"/>
          <w:sz w:val="24"/>
          <w:szCs w:val="24"/>
        </w:rPr>
      </w:pPr>
    </w:p>
    <w:p w14:paraId="236FFE75" w14:textId="1A8186DA" w:rsidR="00783B1E" w:rsidRPr="00F94F5B" w:rsidRDefault="00783B1E" w:rsidP="00F92A8E">
      <w:pPr>
        <w:shd w:val="clear" w:color="auto" w:fill="FFFFFF"/>
        <w:jc w:val="both"/>
        <w:rPr>
          <w:rFonts w:ascii="Arial" w:hAnsi="Arial" w:cs="Arial"/>
          <w:color w:val="000000"/>
          <w:sz w:val="24"/>
          <w:szCs w:val="24"/>
        </w:rPr>
      </w:pPr>
    </w:p>
    <w:p w14:paraId="761F2372" w14:textId="239FCCD8" w:rsidR="00783B1E" w:rsidRPr="00F94F5B" w:rsidRDefault="00783B1E" w:rsidP="00F92A8E">
      <w:pPr>
        <w:shd w:val="clear" w:color="auto" w:fill="FFFFFF"/>
        <w:jc w:val="both"/>
        <w:rPr>
          <w:rFonts w:ascii="Arial" w:hAnsi="Arial" w:cs="Arial"/>
          <w:color w:val="000000"/>
          <w:sz w:val="24"/>
          <w:szCs w:val="24"/>
        </w:rPr>
      </w:pPr>
    </w:p>
    <w:p w14:paraId="44823AD5" w14:textId="5317D857" w:rsidR="00783B1E" w:rsidRPr="00F94F5B" w:rsidRDefault="00783B1E" w:rsidP="00F92A8E">
      <w:pPr>
        <w:shd w:val="clear" w:color="auto" w:fill="FFFFFF"/>
        <w:jc w:val="both"/>
        <w:rPr>
          <w:rFonts w:ascii="Arial" w:hAnsi="Arial" w:cs="Arial"/>
          <w:color w:val="000000"/>
          <w:sz w:val="24"/>
          <w:szCs w:val="24"/>
        </w:rPr>
      </w:pPr>
    </w:p>
    <w:p w14:paraId="54D36F13" w14:textId="4E591434" w:rsidR="00783B1E" w:rsidRPr="00F94F5B" w:rsidRDefault="00783B1E" w:rsidP="00F92A8E">
      <w:pPr>
        <w:shd w:val="clear" w:color="auto" w:fill="FFFFFF"/>
        <w:jc w:val="both"/>
        <w:rPr>
          <w:rFonts w:ascii="Arial" w:hAnsi="Arial" w:cs="Arial"/>
          <w:color w:val="000000"/>
          <w:sz w:val="24"/>
          <w:szCs w:val="24"/>
        </w:rPr>
      </w:pPr>
    </w:p>
    <w:p w14:paraId="4A68E2BC" w14:textId="34CF29F4" w:rsidR="00783B1E" w:rsidRPr="00F94F5B" w:rsidRDefault="00783B1E" w:rsidP="00F92A8E">
      <w:pPr>
        <w:shd w:val="clear" w:color="auto" w:fill="FFFFFF"/>
        <w:jc w:val="both"/>
        <w:rPr>
          <w:rFonts w:ascii="Arial" w:hAnsi="Arial" w:cs="Arial"/>
          <w:color w:val="000000"/>
          <w:sz w:val="24"/>
          <w:szCs w:val="24"/>
        </w:rPr>
      </w:pPr>
    </w:p>
    <w:p w14:paraId="0A893F73" w14:textId="4E53CF08" w:rsidR="00783B1E" w:rsidRPr="00F94F5B" w:rsidRDefault="00783B1E" w:rsidP="00F92A8E">
      <w:pPr>
        <w:shd w:val="clear" w:color="auto" w:fill="FFFFFF"/>
        <w:jc w:val="both"/>
        <w:rPr>
          <w:rFonts w:ascii="Arial" w:hAnsi="Arial" w:cs="Arial"/>
          <w:color w:val="000000"/>
          <w:sz w:val="24"/>
          <w:szCs w:val="24"/>
        </w:rPr>
      </w:pPr>
    </w:p>
    <w:p w14:paraId="003A3EDA" w14:textId="5589D59C" w:rsidR="00783B1E" w:rsidRPr="00F94F5B" w:rsidRDefault="00783B1E" w:rsidP="00F92A8E">
      <w:pPr>
        <w:shd w:val="clear" w:color="auto" w:fill="FFFFFF"/>
        <w:jc w:val="both"/>
        <w:rPr>
          <w:rFonts w:ascii="Arial" w:hAnsi="Arial" w:cs="Arial"/>
          <w:color w:val="000000"/>
          <w:sz w:val="24"/>
          <w:szCs w:val="24"/>
        </w:rPr>
      </w:pPr>
    </w:p>
    <w:p w14:paraId="23D4A627" w14:textId="2FF6FE49" w:rsidR="00783B1E" w:rsidRPr="00F94F5B" w:rsidRDefault="00783B1E" w:rsidP="00F92A8E">
      <w:pPr>
        <w:shd w:val="clear" w:color="auto" w:fill="FFFFFF"/>
        <w:jc w:val="both"/>
        <w:rPr>
          <w:rFonts w:ascii="Arial" w:hAnsi="Arial" w:cs="Arial"/>
          <w:color w:val="000000"/>
          <w:sz w:val="24"/>
          <w:szCs w:val="24"/>
        </w:rPr>
      </w:pPr>
    </w:p>
    <w:p w14:paraId="31860160" w14:textId="7CEF84F5" w:rsidR="00783B1E" w:rsidRPr="00F94F5B" w:rsidRDefault="00783B1E" w:rsidP="00F92A8E">
      <w:pPr>
        <w:shd w:val="clear" w:color="auto" w:fill="FFFFFF"/>
        <w:jc w:val="both"/>
        <w:rPr>
          <w:rFonts w:ascii="Arial" w:hAnsi="Arial" w:cs="Arial"/>
          <w:color w:val="000000"/>
          <w:sz w:val="24"/>
          <w:szCs w:val="24"/>
        </w:rPr>
      </w:pPr>
    </w:p>
    <w:p w14:paraId="0BCC96FB" w14:textId="42C8C4EB" w:rsidR="00783B1E" w:rsidRPr="00F94F5B" w:rsidRDefault="00783B1E" w:rsidP="00F92A8E">
      <w:pPr>
        <w:shd w:val="clear" w:color="auto" w:fill="FFFFFF"/>
        <w:jc w:val="both"/>
        <w:rPr>
          <w:rFonts w:ascii="Arial" w:hAnsi="Arial" w:cs="Arial"/>
          <w:color w:val="000000"/>
          <w:sz w:val="24"/>
          <w:szCs w:val="24"/>
        </w:rPr>
      </w:pPr>
    </w:p>
    <w:p w14:paraId="2B374BE1" w14:textId="0366CEC8" w:rsidR="00783B1E" w:rsidRPr="00F94F5B" w:rsidRDefault="00783B1E" w:rsidP="00F92A8E">
      <w:pPr>
        <w:shd w:val="clear" w:color="auto" w:fill="FFFFFF"/>
        <w:jc w:val="both"/>
        <w:rPr>
          <w:rFonts w:ascii="Arial" w:hAnsi="Arial" w:cs="Arial"/>
          <w:color w:val="000000"/>
          <w:sz w:val="24"/>
          <w:szCs w:val="24"/>
        </w:rPr>
      </w:pPr>
    </w:p>
    <w:p w14:paraId="1A17928B" w14:textId="155DA7B4" w:rsidR="00783B1E" w:rsidRPr="00F94F5B" w:rsidRDefault="00783B1E" w:rsidP="00F92A8E">
      <w:pPr>
        <w:shd w:val="clear" w:color="auto" w:fill="FFFFFF"/>
        <w:jc w:val="both"/>
        <w:rPr>
          <w:rFonts w:ascii="Arial" w:hAnsi="Arial" w:cs="Arial"/>
          <w:color w:val="000000"/>
          <w:sz w:val="24"/>
          <w:szCs w:val="24"/>
        </w:rPr>
      </w:pPr>
    </w:p>
    <w:p w14:paraId="44F769A0" w14:textId="629BF2AB" w:rsidR="00783B1E" w:rsidRPr="00F94F5B" w:rsidRDefault="00783B1E" w:rsidP="00F92A8E">
      <w:pPr>
        <w:shd w:val="clear" w:color="auto" w:fill="FFFFFF"/>
        <w:jc w:val="both"/>
        <w:rPr>
          <w:rFonts w:ascii="Arial" w:hAnsi="Arial" w:cs="Arial"/>
          <w:color w:val="000000"/>
          <w:sz w:val="24"/>
          <w:szCs w:val="24"/>
        </w:rPr>
      </w:pPr>
    </w:p>
    <w:p w14:paraId="13B97845" w14:textId="4D47A2FE" w:rsidR="00783B1E" w:rsidRPr="00F94F5B" w:rsidRDefault="00783B1E" w:rsidP="00F92A8E">
      <w:pPr>
        <w:shd w:val="clear" w:color="auto" w:fill="FFFFFF"/>
        <w:jc w:val="both"/>
        <w:rPr>
          <w:rFonts w:ascii="Arial" w:hAnsi="Arial" w:cs="Arial"/>
          <w:color w:val="000000"/>
          <w:sz w:val="24"/>
          <w:szCs w:val="24"/>
        </w:rPr>
      </w:pPr>
    </w:p>
    <w:p w14:paraId="5044BF64" w14:textId="786F465A" w:rsidR="00783B1E" w:rsidRPr="00F94F5B" w:rsidRDefault="00783B1E" w:rsidP="00F92A8E">
      <w:pPr>
        <w:shd w:val="clear" w:color="auto" w:fill="FFFFFF"/>
        <w:jc w:val="both"/>
        <w:rPr>
          <w:rFonts w:ascii="Arial" w:hAnsi="Arial" w:cs="Arial"/>
          <w:color w:val="000000"/>
          <w:sz w:val="24"/>
          <w:szCs w:val="24"/>
        </w:rPr>
      </w:pPr>
    </w:p>
    <w:p w14:paraId="5FEAE188" w14:textId="50DAFB8B" w:rsidR="00783B1E" w:rsidRPr="00F94F5B" w:rsidRDefault="00783B1E" w:rsidP="00F92A8E">
      <w:pPr>
        <w:shd w:val="clear" w:color="auto" w:fill="FFFFFF"/>
        <w:jc w:val="both"/>
        <w:rPr>
          <w:rFonts w:ascii="Arial" w:hAnsi="Arial" w:cs="Arial"/>
          <w:color w:val="000000"/>
          <w:sz w:val="24"/>
          <w:szCs w:val="24"/>
        </w:rPr>
      </w:pPr>
    </w:p>
    <w:p w14:paraId="7BF0D4DD" w14:textId="61232C87" w:rsidR="00783B1E" w:rsidRPr="00F94F5B" w:rsidRDefault="00783B1E" w:rsidP="00F92A8E">
      <w:pPr>
        <w:shd w:val="clear" w:color="auto" w:fill="FFFFFF"/>
        <w:jc w:val="both"/>
        <w:rPr>
          <w:rFonts w:ascii="Arial" w:hAnsi="Arial" w:cs="Arial"/>
          <w:color w:val="000000"/>
          <w:sz w:val="24"/>
          <w:szCs w:val="24"/>
        </w:rPr>
      </w:pPr>
    </w:p>
    <w:p w14:paraId="1D7015D4" w14:textId="7002373C" w:rsidR="00783B1E" w:rsidRPr="00F94F5B" w:rsidRDefault="00783B1E" w:rsidP="00F92A8E">
      <w:pPr>
        <w:shd w:val="clear" w:color="auto" w:fill="FFFFFF"/>
        <w:jc w:val="both"/>
        <w:rPr>
          <w:rFonts w:ascii="Arial" w:hAnsi="Arial" w:cs="Arial"/>
          <w:color w:val="000000"/>
          <w:sz w:val="24"/>
          <w:szCs w:val="24"/>
        </w:rPr>
      </w:pPr>
    </w:p>
    <w:p w14:paraId="200DF51B" w14:textId="5280CD79" w:rsidR="00783B1E" w:rsidRPr="00F94F5B" w:rsidRDefault="00783B1E" w:rsidP="00F92A8E">
      <w:pPr>
        <w:shd w:val="clear" w:color="auto" w:fill="FFFFFF"/>
        <w:jc w:val="both"/>
        <w:rPr>
          <w:rFonts w:ascii="Arial" w:hAnsi="Arial" w:cs="Arial"/>
          <w:color w:val="000000"/>
          <w:sz w:val="24"/>
          <w:szCs w:val="24"/>
        </w:rPr>
      </w:pPr>
    </w:p>
    <w:p w14:paraId="32576B6E" w14:textId="5EC137F2" w:rsidR="00783B1E" w:rsidRPr="00F94F5B" w:rsidRDefault="00783B1E" w:rsidP="00F92A8E">
      <w:pPr>
        <w:shd w:val="clear" w:color="auto" w:fill="FFFFFF"/>
        <w:jc w:val="both"/>
        <w:rPr>
          <w:rFonts w:ascii="Arial" w:hAnsi="Arial" w:cs="Arial"/>
          <w:color w:val="000000"/>
          <w:sz w:val="24"/>
          <w:szCs w:val="24"/>
        </w:rPr>
      </w:pPr>
    </w:p>
    <w:p w14:paraId="5D02BA3D" w14:textId="77777777" w:rsidR="00783B1E" w:rsidRPr="00F94F5B" w:rsidRDefault="00783B1E" w:rsidP="00783B1E">
      <w:pPr>
        <w:ind w:left="-120" w:right="-606"/>
        <w:jc w:val="both"/>
        <w:rPr>
          <w:rFonts w:ascii="Arial" w:hAnsi="Arial" w:cs="Arial"/>
          <w:b/>
          <w:bCs/>
          <w:i/>
          <w:iCs/>
          <w:sz w:val="24"/>
          <w:szCs w:val="24"/>
          <w:lang w:val="uz-Cyrl-UZ"/>
        </w:rPr>
      </w:pPr>
      <w:r w:rsidRPr="00F94F5B">
        <w:rPr>
          <w:rFonts w:ascii="Arial" w:hAnsi="Arial" w:cs="Arial"/>
          <w:b/>
          <w:bCs/>
          <w:i/>
          <w:iCs/>
          <w:sz w:val="24"/>
          <w:szCs w:val="24"/>
        </w:rPr>
        <w:t>Форма №8</w:t>
      </w:r>
    </w:p>
    <w:p w14:paraId="4CAF941F" w14:textId="77777777" w:rsidR="00783B1E" w:rsidRPr="00F94F5B" w:rsidRDefault="00783B1E" w:rsidP="00783B1E">
      <w:pPr>
        <w:ind w:left="-120" w:right="-606"/>
        <w:jc w:val="both"/>
        <w:rPr>
          <w:rFonts w:ascii="Arial" w:hAnsi="Arial" w:cs="Arial"/>
          <w:b/>
          <w:bCs/>
          <w:i/>
          <w:iCs/>
          <w:sz w:val="24"/>
          <w:szCs w:val="24"/>
          <w:lang w:val="uz-Cyrl-UZ"/>
        </w:rPr>
      </w:pPr>
    </w:p>
    <w:p w14:paraId="06D23A90" w14:textId="77777777" w:rsidR="00783B1E" w:rsidRPr="00F94F5B" w:rsidRDefault="00783B1E" w:rsidP="00783B1E">
      <w:pPr>
        <w:shd w:val="clear" w:color="auto" w:fill="FFFFFF"/>
        <w:ind w:left="5"/>
        <w:rPr>
          <w:rFonts w:ascii="Arial" w:hAnsi="Arial" w:cs="Arial"/>
          <w:bCs/>
          <w:sz w:val="24"/>
          <w:szCs w:val="24"/>
        </w:rPr>
      </w:pPr>
      <w:r w:rsidRPr="00F94F5B">
        <w:rPr>
          <w:rFonts w:ascii="Arial" w:hAnsi="Arial" w:cs="Arial"/>
          <w:i/>
          <w:iCs/>
          <w:color w:val="000000"/>
          <w:sz w:val="24"/>
          <w:szCs w:val="24"/>
        </w:rPr>
        <w:t>Кому:</w:t>
      </w:r>
      <w:r w:rsidRPr="00F94F5B">
        <w:rPr>
          <w:rFonts w:ascii="Arial" w:hAnsi="Arial" w:cs="Arial"/>
          <w:bCs/>
          <w:i/>
          <w:iCs/>
          <w:sz w:val="24"/>
          <w:szCs w:val="24"/>
        </w:rPr>
        <w:t xml:space="preserve"> Тендерному комитету ЧАКБ «Ориент </w:t>
      </w:r>
      <w:proofErr w:type="spellStart"/>
      <w:r w:rsidRPr="00F94F5B">
        <w:rPr>
          <w:rFonts w:ascii="Arial" w:hAnsi="Arial" w:cs="Arial"/>
          <w:bCs/>
          <w:i/>
          <w:iCs/>
          <w:sz w:val="24"/>
          <w:szCs w:val="24"/>
        </w:rPr>
        <w:t>Финанс</w:t>
      </w:r>
      <w:proofErr w:type="spellEnd"/>
      <w:r w:rsidRPr="00F94F5B">
        <w:rPr>
          <w:rFonts w:ascii="Arial" w:hAnsi="Arial" w:cs="Arial"/>
          <w:bCs/>
          <w:i/>
          <w:iCs/>
          <w:sz w:val="24"/>
          <w:szCs w:val="24"/>
        </w:rPr>
        <w:t>»</w:t>
      </w:r>
    </w:p>
    <w:p w14:paraId="4A1D5CDC" w14:textId="77777777" w:rsidR="00783B1E" w:rsidRPr="00F94F5B" w:rsidRDefault="00783B1E" w:rsidP="00783B1E">
      <w:pPr>
        <w:shd w:val="clear" w:color="auto" w:fill="FFFFFF"/>
        <w:jc w:val="both"/>
        <w:rPr>
          <w:rFonts w:ascii="Arial" w:hAnsi="Arial" w:cs="Arial"/>
          <w:bCs/>
          <w:i/>
          <w:iCs/>
          <w:color w:val="000000"/>
          <w:sz w:val="24"/>
          <w:szCs w:val="24"/>
        </w:rPr>
      </w:pPr>
    </w:p>
    <w:p w14:paraId="638046C0" w14:textId="77777777" w:rsidR="00783B1E" w:rsidRPr="00F94F5B" w:rsidRDefault="00783B1E" w:rsidP="00783B1E">
      <w:pPr>
        <w:rPr>
          <w:rFonts w:ascii="TimesNewRomanPSMT" w:hAnsi="TimesNewRomanPSMT" w:cs="TimesNewRomanPSMT"/>
          <w:i/>
          <w:iCs/>
          <w:color w:val="000000"/>
          <w:sz w:val="24"/>
          <w:szCs w:val="24"/>
        </w:rPr>
      </w:pPr>
    </w:p>
    <w:p w14:paraId="4B2723FE" w14:textId="77777777" w:rsidR="00783B1E" w:rsidRPr="00F94F5B" w:rsidRDefault="00783B1E" w:rsidP="00783B1E">
      <w:pPr>
        <w:jc w:val="center"/>
        <w:rPr>
          <w:rFonts w:ascii="Arial" w:hAnsi="Arial" w:cs="Arial"/>
          <w:b/>
          <w:bCs/>
          <w:color w:val="000000"/>
          <w:sz w:val="24"/>
          <w:szCs w:val="24"/>
        </w:rPr>
      </w:pPr>
      <w:r w:rsidRPr="00F94F5B">
        <w:rPr>
          <w:rFonts w:ascii="Arial" w:hAnsi="Arial" w:cs="Arial"/>
          <w:b/>
          <w:bCs/>
          <w:color w:val="000000"/>
          <w:sz w:val="24"/>
          <w:szCs w:val="24"/>
        </w:rPr>
        <w:t>ЗАЯВЛЕНИЕ</w:t>
      </w:r>
    </w:p>
    <w:p w14:paraId="379CA4DC" w14:textId="77777777" w:rsidR="00783B1E" w:rsidRPr="00F94F5B" w:rsidRDefault="00783B1E" w:rsidP="00783B1E">
      <w:pPr>
        <w:jc w:val="center"/>
        <w:rPr>
          <w:rFonts w:ascii="Arial" w:hAnsi="Arial" w:cs="Arial"/>
          <w:b/>
          <w:bCs/>
          <w:color w:val="000000"/>
          <w:sz w:val="24"/>
          <w:szCs w:val="24"/>
        </w:rPr>
      </w:pPr>
      <w:r w:rsidRPr="00F94F5B">
        <w:rPr>
          <w:rFonts w:ascii="Arial" w:hAnsi="Arial" w:cs="Arial"/>
          <w:b/>
          <w:bCs/>
          <w:color w:val="000000"/>
          <w:sz w:val="24"/>
          <w:szCs w:val="24"/>
        </w:rPr>
        <w:t>по недопущению коррупционных проявлений</w:t>
      </w:r>
    </w:p>
    <w:p w14:paraId="0F6D60BE" w14:textId="77777777" w:rsidR="00783B1E" w:rsidRPr="00F94F5B" w:rsidRDefault="00783B1E" w:rsidP="00783B1E">
      <w:pPr>
        <w:jc w:val="both"/>
        <w:rPr>
          <w:rFonts w:ascii="Arial" w:hAnsi="Arial" w:cs="Arial"/>
          <w:color w:val="000000"/>
          <w:sz w:val="24"/>
          <w:szCs w:val="24"/>
        </w:rPr>
      </w:pPr>
    </w:p>
    <w:p w14:paraId="7225242C" w14:textId="77777777" w:rsidR="00783B1E" w:rsidRPr="00F94F5B" w:rsidRDefault="00783B1E" w:rsidP="00783B1E">
      <w:pPr>
        <w:rPr>
          <w:rFonts w:ascii="Arial" w:hAnsi="Arial" w:cs="Arial"/>
          <w:color w:val="000000"/>
          <w:sz w:val="24"/>
          <w:szCs w:val="24"/>
        </w:rPr>
      </w:pPr>
      <w:r w:rsidRPr="00F94F5B">
        <w:rPr>
          <w:rFonts w:ascii="Arial" w:hAnsi="Arial" w:cs="Arial"/>
          <w:color w:val="000000"/>
          <w:sz w:val="24"/>
          <w:szCs w:val="24"/>
        </w:rPr>
        <w:t xml:space="preserve">Настоящим подтверждаем, что компания </w:t>
      </w:r>
      <w:r w:rsidRPr="00F94F5B">
        <w:rPr>
          <w:rFonts w:ascii="Arial" w:hAnsi="Arial" w:cs="Arial"/>
          <w:i/>
          <w:iCs/>
          <w:color w:val="000000"/>
          <w:sz w:val="24"/>
          <w:szCs w:val="24"/>
        </w:rPr>
        <w:t xml:space="preserve">________________________                       </w:t>
      </w:r>
      <w:proofErr w:type="gramStart"/>
      <w:r w:rsidRPr="00F94F5B">
        <w:rPr>
          <w:rFonts w:ascii="Arial" w:hAnsi="Arial" w:cs="Arial"/>
          <w:i/>
          <w:iCs/>
          <w:color w:val="000000"/>
          <w:sz w:val="24"/>
          <w:szCs w:val="24"/>
        </w:rPr>
        <w:t xml:space="preserve">   (</w:t>
      </w:r>
      <w:proofErr w:type="gramEnd"/>
      <w:r w:rsidRPr="00F94F5B">
        <w:rPr>
          <w:rFonts w:ascii="Arial" w:hAnsi="Arial" w:cs="Arial"/>
          <w:i/>
          <w:iCs/>
          <w:color w:val="000000"/>
          <w:sz w:val="24"/>
          <w:szCs w:val="24"/>
        </w:rPr>
        <w:t>наименование компании)</w:t>
      </w:r>
      <w:r w:rsidRPr="00F94F5B">
        <w:rPr>
          <w:rFonts w:ascii="Arial" w:hAnsi="Arial" w:cs="Arial"/>
          <w:color w:val="000000"/>
          <w:sz w:val="24"/>
          <w:szCs w:val="24"/>
        </w:rPr>
        <w:t xml:space="preserve"> </w:t>
      </w:r>
    </w:p>
    <w:p w14:paraId="15E9B34F" w14:textId="2CB282AF" w:rsidR="00783B1E" w:rsidRPr="00F94F5B" w:rsidRDefault="00783B1E" w:rsidP="00783B1E">
      <w:pPr>
        <w:ind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color w:val="000000"/>
          <w:sz w:val="24"/>
          <w:szCs w:val="24"/>
        </w:rPr>
        <w:t xml:space="preserve">являясь участником </w:t>
      </w:r>
      <w:r w:rsidRPr="00F94F5B">
        <w:rPr>
          <w:rFonts w:ascii="Arial" w:hAnsi="Arial" w:cs="Arial"/>
          <w:b/>
          <w:color w:val="000000"/>
          <w:sz w:val="24"/>
          <w:szCs w:val="24"/>
        </w:rPr>
        <w:t xml:space="preserve">Тендера № </w:t>
      </w:r>
      <w:r w:rsidRPr="00F94F5B">
        <w:rPr>
          <w:rFonts w:ascii="Arial" w:hAnsi="Arial" w:cs="Arial"/>
          <w:b/>
          <w:spacing w:val="6"/>
          <w:sz w:val="24"/>
          <w:szCs w:val="24"/>
        </w:rPr>
        <w:t>№</w:t>
      </w:r>
      <w:r w:rsidRPr="00F94F5B">
        <w:rPr>
          <w:rFonts w:ascii="Arial" w:hAnsi="Arial" w:cs="Arial"/>
          <w:b/>
          <w:spacing w:val="6"/>
          <w:sz w:val="24"/>
          <w:szCs w:val="24"/>
          <w:lang w:val="en-US"/>
        </w:rPr>
        <w:t>TD</w:t>
      </w:r>
      <w:r w:rsidRPr="00F94F5B">
        <w:rPr>
          <w:rFonts w:ascii="Arial" w:hAnsi="Arial" w:cs="Arial"/>
          <w:b/>
          <w:spacing w:val="6"/>
          <w:sz w:val="24"/>
          <w:szCs w:val="24"/>
        </w:rPr>
        <w:t>-</w:t>
      </w:r>
      <w:r w:rsidR="00E25623" w:rsidRPr="00F94F5B">
        <w:rPr>
          <w:rFonts w:ascii="Arial" w:hAnsi="Arial" w:cs="Arial"/>
          <w:b/>
          <w:spacing w:val="6"/>
          <w:sz w:val="24"/>
          <w:szCs w:val="24"/>
        </w:rPr>
        <w:t>0</w:t>
      </w:r>
      <w:r w:rsidR="00696BC7" w:rsidRPr="00F94F5B">
        <w:rPr>
          <w:rFonts w:ascii="Arial" w:hAnsi="Arial" w:cs="Arial"/>
          <w:b/>
          <w:spacing w:val="6"/>
          <w:sz w:val="24"/>
          <w:szCs w:val="24"/>
        </w:rPr>
        <w:t>6</w:t>
      </w:r>
      <w:r w:rsidRPr="00F94F5B">
        <w:rPr>
          <w:rFonts w:ascii="Arial" w:hAnsi="Arial" w:cs="Arial"/>
          <w:b/>
          <w:spacing w:val="6"/>
          <w:sz w:val="24"/>
          <w:szCs w:val="24"/>
        </w:rPr>
        <w:t>-</w:t>
      </w:r>
      <w:r w:rsidR="00E25623" w:rsidRPr="00F94F5B">
        <w:rPr>
          <w:rFonts w:ascii="Arial" w:hAnsi="Arial" w:cs="Arial"/>
          <w:b/>
          <w:spacing w:val="6"/>
          <w:sz w:val="24"/>
          <w:szCs w:val="24"/>
        </w:rPr>
        <w:t>ИТ</w:t>
      </w:r>
      <w:r w:rsidRPr="00F94F5B">
        <w:rPr>
          <w:rFonts w:ascii="Arial" w:hAnsi="Arial" w:cs="Arial"/>
          <w:b/>
          <w:spacing w:val="6"/>
          <w:sz w:val="24"/>
          <w:szCs w:val="24"/>
        </w:rPr>
        <w:t>-202</w:t>
      </w:r>
      <w:r w:rsidR="00B318A4" w:rsidRPr="00F94F5B">
        <w:rPr>
          <w:rFonts w:ascii="Arial" w:hAnsi="Arial" w:cs="Arial"/>
          <w:b/>
          <w:spacing w:val="6"/>
          <w:sz w:val="24"/>
          <w:szCs w:val="24"/>
        </w:rPr>
        <w:t>6</w:t>
      </w:r>
    </w:p>
    <w:p w14:paraId="39EE1FBC" w14:textId="2A8E1D22" w:rsidR="00783B1E" w:rsidRPr="00F94F5B" w:rsidRDefault="00696BC7" w:rsidP="00783B1E">
      <w:pPr>
        <w:ind w:firstLine="567"/>
        <w:jc w:val="center"/>
        <w:rPr>
          <w:rFonts w:ascii="Arial" w:eastAsia="PMingLiU" w:hAnsi="Arial" w:cs="Arial"/>
          <w:b/>
          <w:i/>
          <w:sz w:val="22"/>
          <w:szCs w:val="28"/>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«Выбор поставщика серверного оборудования, систем хранения данных, сетевого и сопутствующего оборудования для КХД»</w:t>
      </w:r>
    </w:p>
    <w:p w14:paraId="13B1AF96" w14:textId="77777777" w:rsidR="00783B1E" w:rsidRPr="00F94F5B" w:rsidRDefault="00783B1E" w:rsidP="00783B1E"/>
    <w:p w14:paraId="22A9BE59"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а) обязуется: </w:t>
      </w:r>
    </w:p>
    <w:p w14:paraId="64F8204A"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прямо или косвенно не предлагать и не давать любому нынешнему/бывшему должностному лицу или сотруднику Заказчика, или другому лицу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процедуры Заказчика в процессе тендера</w:t>
      </w:r>
    </w:p>
    <w:p w14:paraId="1DFBAD6C"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 не совершать </w:t>
      </w:r>
      <w:proofErr w:type="spellStart"/>
      <w:r w:rsidRPr="00F94F5B">
        <w:rPr>
          <w:rFonts w:ascii="Arial" w:hAnsi="Arial" w:cs="Arial"/>
          <w:color w:val="000000"/>
          <w:sz w:val="24"/>
          <w:szCs w:val="24"/>
        </w:rPr>
        <w:t>антиконкурентные</w:t>
      </w:r>
      <w:proofErr w:type="spellEnd"/>
      <w:r w:rsidRPr="00F94F5B">
        <w:rPr>
          <w:rFonts w:ascii="Arial" w:hAnsi="Arial" w:cs="Arial"/>
          <w:color w:val="000000"/>
          <w:sz w:val="24"/>
          <w:szCs w:val="24"/>
        </w:rPr>
        <w:t xml:space="preserve"> действия; </w:t>
      </w:r>
    </w:p>
    <w:p w14:paraId="5B38C959"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не допускать проявления мошенничества, фальсификации данных и коррупции; </w:t>
      </w:r>
    </w:p>
    <w:p w14:paraId="2C912F41"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не предоставлять ложные или подложные документы.</w:t>
      </w:r>
    </w:p>
    <w:p w14:paraId="58CE94DF" w14:textId="77777777" w:rsidR="00783B1E" w:rsidRPr="00F94F5B" w:rsidRDefault="00783B1E" w:rsidP="00783B1E">
      <w:pPr>
        <w:jc w:val="both"/>
        <w:rPr>
          <w:rFonts w:ascii="Arial" w:hAnsi="Arial" w:cs="Arial"/>
          <w:color w:val="000000"/>
          <w:sz w:val="24"/>
          <w:szCs w:val="24"/>
        </w:rPr>
      </w:pPr>
    </w:p>
    <w:p w14:paraId="08321B10"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б) подтверждает, что:</w:t>
      </w:r>
    </w:p>
    <w:p w14:paraId="0544E572"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 не имеет конфликта интересов с Заказчиком, не имеет близких родственников среди </w:t>
      </w:r>
      <w:proofErr w:type="spellStart"/>
      <w:r w:rsidRPr="00F94F5B">
        <w:rPr>
          <w:rFonts w:ascii="Arial" w:hAnsi="Arial" w:cs="Arial"/>
          <w:color w:val="000000"/>
          <w:sz w:val="24"/>
          <w:szCs w:val="24"/>
        </w:rPr>
        <w:t>акционерови</w:t>
      </w:r>
      <w:proofErr w:type="spellEnd"/>
      <w:r w:rsidRPr="00F94F5B">
        <w:rPr>
          <w:rFonts w:ascii="Arial" w:hAnsi="Arial" w:cs="Arial"/>
          <w:color w:val="000000"/>
          <w:sz w:val="24"/>
          <w:szCs w:val="24"/>
        </w:rPr>
        <w:t xml:space="preserve">/или должностных лиц, сотрудников, которые имеют право на принятие решения по выбору исполнителя по результатам тендера; </w:t>
      </w:r>
    </w:p>
    <w:p w14:paraId="3F22F578"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не состоит в сговоре с другими Участниками тендера с целью искажения цен или результатов тендера.</w:t>
      </w:r>
    </w:p>
    <w:p w14:paraId="3B2FD921" w14:textId="77777777" w:rsidR="00783B1E" w:rsidRPr="00F94F5B" w:rsidRDefault="00783B1E" w:rsidP="00783B1E">
      <w:pPr>
        <w:jc w:val="both"/>
        <w:rPr>
          <w:rFonts w:ascii="Arial" w:hAnsi="Arial" w:cs="Arial"/>
          <w:color w:val="000000"/>
          <w:sz w:val="24"/>
          <w:szCs w:val="24"/>
        </w:rPr>
      </w:pPr>
    </w:p>
    <w:p w14:paraId="35A9AD57" w14:textId="77777777" w:rsidR="00783B1E" w:rsidRPr="00F94F5B" w:rsidRDefault="00783B1E" w:rsidP="00783B1E">
      <w:pPr>
        <w:jc w:val="both"/>
        <w:rPr>
          <w:rFonts w:ascii="Arial" w:hAnsi="Arial" w:cs="Arial"/>
          <w:color w:val="000000"/>
          <w:sz w:val="24"/>
          <w:szCs w:val="24"/>
        </w:rPr>
      </w:pPr>
    </w:p>
    <w:p w14:paraId="496BC117" w14:textId="459B823E" w:rsidR="00783B1E" w:rsidRPr="004940B2" w:rsidRDefault="00783B1E" w:rsidP="00783B1E">
      <w:pPr>
        <w:jc w:val="both"/>
        <w:rPr>
          <w:rFonts w:ascii="Arial" w:hAnsi="Arial" w:cs="Arial"/>
          <w:color w:val="000000"/>
          <w:sz w:val="24"/>
          <w:szCs w:val="24"/>
        </w:rPr>
      </w:pPr>
      <w:r w:rsidRPr="00F94F5B">
        <w:rPr>
          <w:rFonts w:ascii="Arial" w:hAnsi="Arial" w:cs="Arial"/>
          <w:color w:val="000000"/>
          <w:sz w:val="24"/>
          <w:szCs w:val="24"/>
        </w:rPr>
        <w:t>Ф.И.О. руководителя ___________________________</w:t>
      </w:r>
      <w:r w:rsidR="00696BC7" w:rsidRPr="00F94F5B">
        <w:rPr>
          <w:rFonts w:ascii="Arial" w:hAnsi="Arial" w:cs="Arial"/>
          <w:color w:val="000000"/>
          <w:sz w:val="24"/>
          <w:szCs w:val="24"/>
        </w:rPr>
        <w:t xml:space="preserve"> </w:t>
      </w:r>
      <w:r w:rsidRPr="00F94F5B">
        <w:rPr>
          <w:rFonts w:ascii="Arial" w:hAnsi="Arial" w:cs="Arial"/>
          <w:color w:val="000000"/>
          <w:sz w:val="24"/>
          <w:szCs w:val="24"/>
        </w:rPr>
        <w:t>Подпись: _______________</w:t>
      </w:r>
    </w:p>
    <w:p w14:paraId="358C28B7" w14:textId="77777777" w:rsidR="00783B1E" w:rsidRDefault="00783B1E" w:rsidP="00F92A8E">
      <w:pPr>
        <w:shd w:val="clear" w:color="auto" w:fill="FFFFFF"/>
        <w:jc w:val="both"/>
        <w:rPr>
          <w:rFonts w:ascii="Arial" w:hAnsi="Arial" w:cs="Arial"/>
          <w:color w:val="000000"/>
          <w:sz w:val="24"/>
          <w:szCs w:val="24"/>
        </w:rPr>
      </w:pPr>
    </w:p>
    <w:sectPr w:rsidR="00783B1E">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D2A65" w14:textId="77777777" w:rsidR="0060473D" w:rsidRDefault="0060473D">
      <w:r>
        <w:separator/>
      </w:r>
    </w:p>
  </w:endnote>
  <w:endnote w:type="continuationSeparator" w:id="0">
    <w:p w14:paraId="2E09DE45" w14:textId="77777777" w:rsidR="0060473D" w:rsidRDefault="0060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907B8" w14:textId="77777777" w:rsidR="00F94F5B" w:rsidRDefault="00F94F5B">
    <w:pPr>
      <w:pStyle w:val="a9"/>
      <w:jc w:val="right"/>
    </w:pPr>
    <w:r>
      <w:fldChar w:fldCharType="begin"/>
    </w:r>
    <w:r>
      <w:instrText xml:space="preserve"> PAGE   \* MERGEFORMAT </w:instrText>
    </w:r>
    <w:r>
      <w:fldChar w:fldCharType="separate"/>
    </w:r>
    <w:r>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1BDE9" w14:textId="77777777" w:rsidR="00F94F5B" w:rsidRDefault="00F94F5B">
    <w:pPr>
      <w:pStyle w:val="a9"/>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A1A91" w14:textId="77777777" w:rsidR="0060473D" w:rsidRDefault="0060473D">
      <w:r>
        <w:separator/>
      </w:r>
    </w:p>
  </w:footnote>
  <w:footnote w:type="continuationSeparator" w:id="0">
    <w:p w14:paraId="54B5145B" w14:textId="77777777" w:rsidR="0060473D" w:rsidRDefault="006047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9FCF902"/>
    <w:lvl w:ilvl="0">
      <w:numFmt w:val="bullet"/>
      <w:lvlText w:val="*"/>
      <w:lvlJc w:val="left"/>
    </w:lvl>
  </w:abstractNum>
  <w:abstractNum w:abstractNumId="1" w15:restartNumberingAfterBreak="0">
    <w:nsid w:val="03767ED6"/>
    <w:multiLevelType w:val="hybridMultilevel"/>
    <w:tmpl w:val="5574A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77439"/>
    <w:multiLevelType w:val="hybridMultilevel"/>
    <w:tmpl w:val="FB36ED00"/>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D12864"/>
    <w:multiLevelType w:val="hybridMultilevel"/>
    <w:tmpl w:val="C608C882"/>
    <w:lvl w:ilvl="0" w:tplc="9392C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5F070DA"/>
    <w:multiLevelType w:val="hybridMultilevel"/>
    <w:tmpl w:val="50DC5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87FF5"/>
    <w:multiLevelType w:val="multilevel"/>
    <w:tmpl w:val="80AC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B5BF8"/>
    <w:multiLevelType w:val="multilevel"/>
    <w:tmpl w:val="D22C76C4"/>
    <w:lvl w:ilvl="0">
      <w:start w:val="1"/>
      <w:numFmt w:val="decimal"/>
      <w:lvlText w:val="%1."/>
      <w:lvlJc w:val="left"/>
      <w:pPr>
        <w:ind w:left="720" w:hanging="360"/>
      </w:pPr>
      <w:rPr>
        <w:b w:val="0"/>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041334E"/>
    <w:multiLevelType w:val="hybridMultilevel"/>
    <w:tmpl w:val="D7A8E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AA2E06"/>
    <w:multiLevelType w:val="multilevel"/>
    <w:tmpl w:val="D2FA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41DDF"/>
    <w:multiLevelType w:val="multilevel"/>
    <w:tmpl w:val="494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877A7"/>
    <w:multiLevelType w:val="multilevel"/>
    <w:tmpl w:val="1D1628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B312F"/>
    <w:multiLevelType w:val="hybridMultilevel"/>
    <w:tmpl w:val="26305D4A"/>
    <w:lvl w:ilvl="0" w:tplc="6C883FF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95587C"/>
    <w:multiLevelType w:val="multilevel"/>
    <w:tmpl w:val="745C73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07A270B"/>
    <w:multiLevelType w:val="hybridMultilevel"/>
    <w:tmpl w:val="16AE9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6F63DF"/>
    <w:multiLevelType w:val="multilevel"/>
    <w:tmpl w:val="44362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716A63"/>
    <w:multiLevelType w:val="hybridMultilevel"/>
    <w:tmpl w:val="F650E994"/>
    <w:lvl w:ilvl="0" w:tplc="7FC89C8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243C4D"/>
    <w:multiLevelType w:val="multilevel"/>
    <w:tmpl w:val="93161DB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b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E3D2670"/>
    <w:multiLevelType w:val="hybridMultilevel"/>
    <w:tmpl w:val="BF4C4D96"/>
    <w:lvl w:ilvl="0" w:tplc="04190001">
      <w:start w:val="1"/>
      <w:numFmt w:val="bullet"/>
      <w:lvlText w:val=""/>
      <w:lvlJc w:val="left"/>
      <w:pPr>
        <w:ind w:left="26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28256D0"/>
    <w:multiLevelType w:val="hybridMultilevel"/>
    <w:tmpl w:val="719007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2E66303"/>
    <w:multiLevelType w:val="hybridMultilevel"/>
    <w:tmpl w:val="53148DC6"/>
    <w:lvl w:ilvl="0" w:tplc="FE688956">
      <w:start w:val="1"/>
      <w:numFmt w:val="decimal"/>
      <w:suff w:val="space"/>
      <w:lvlText w:val="%1."/>
      <w:lvlJc w:val="left"/>
      <w:pPr>
        <w:ind w:left="720" w:hanging="360"/>
      </w:pPr>
      <w:rPr>
        <w:rFonts w:hint="default"/>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B1415E"/>
    <w:multiLevelType w:val="hybridMultilevel"/>
    <w:tmpl w:val="EFDC7AB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1F7B1E"/>
    <w:multiLevelType w:val="multilevel"/>
    <w:tmpl w:val="D22C76C4"/>
    <w:lvl w:ilvl="0">
      <w:start w:val="1"/>
      <w:numFmt w:val="decimal"/>
      <w:lvlText w:val="%1."/>
      <w:lvlJc w:val="left"/>
      <w:pPr>
        <w:ind w:left="720" w:hanging="360"/>
      </w:pPr>
      <w:rPr>
        <w:b w:val="0"/>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3E155FB5"/>
    <w:multiLevelType w:val="hybridMultilevel"/>
    <w:tmpl w:val="D3667344"/>
    <w:lvl w:ilvl="0" w:tplc="E6A83E6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6E621BC"/>
    <w:multiLevelType w:val="hybridMultilevel"/>
    <w:tmpl w:val="74A8B872"/>
    <w:lvl w:ilvl="0" w:tplc="970C40CE">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4" w15:restartNumberingAfterBreak="0">
    <w:nsid w:val="4A335C52"/>
    <w:multiLevelType w:val="multilevel"/>
    <w:tmpl w:val="E66C73BE"/>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5" w15:restartNumberingAfterBreak="0">
    <w:nsid w:val="50034F55"/>
    <w:multiLevelType w:val="multilevel"/>
    <w:tmpl w:val="475C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281955"/>
    <w:multiLevelType w:val="hybridMultilevel"/>
    <w:tmpl w:val="50B007EA"/>
    <w:lvl w:ilvl="0" w:tplc="AE6CF3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52735383"/>
    <w:multiLevelType w:val="hybridMultilevel"/>
    <w:tmpl w:val="09C089FC"/>
    <w:lvl w:ilvl="0" w:tplc="0AB05C48">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2985FCE"/>
    <w:multiLevelType w:val="hybridMultilevel"/>
    <w:tmpl w:val="79505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6A5D8B"/>
    <w:multiLevelType w:val="hybridMultilevel"/>
    <w:tmpl w:val="DB5E46D6"/>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591CE5"/>
    <w:multiLevelType w:val="hybridMultilevel"/>
    <w:tmpl w:val="84005D3A"/>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0B332F"/>
    <w:multiLevelType w:val="hybridMultilevel"/>
    <w:tmpl w:val="8B385508"/>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D04C05"/>
    <w:multiLevelType w:val="hybridMultilevel"/>
    <w:tmpl w:val="FB56C7C2"/>
    <w:lvl w:ilvl="0" w:tplc="32BCB90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2C6BE5"/>
    <w:multiLevelType w:val="multilevel"/>
    <w:tmpl w:val="EA0437F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377739"/>
    <w:multiLevelType w:val="hybridMultilevel"/>
    <w:tmpl w:val="393E59EA"/>
    <w:lvl w:ilvl="0" w:tplc="FFFFFFFF">
      <w:start w:val="1"/>
      <w:numFmt w:val="bullet"/>
      <w:pStyle w:val="1"/>
      <w:lvlText w:val=""/>
      <w:lvlJc w:val="left"/>
      <w:pPr>
        <w:tabs>
          <w:tab w:val="num" w:pos="1440"/>
        </w:tabs>
        <w:ind w:left="1440" w:hanging="360"/>
      </w:pPr>
      <w:rPr>
        <w:rFonts w:ascii="Symbol" w:hAnsi="Symbol" w:cs="Symbol" w:hint="default"/>
        <w:color w:val="auto"/>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Wingdings" w:hint="default"/>
      </w:rPr>
    </w:lvl>
    <w:lvl w:ilvl="3" w:tplc="FFFFFFFF">
      <w:start w:val="1"/>
      <w:numFmt w:val="bullet"/>
      <w:lvlText w:val=""/>
      <w:lvlJc w:val="left"/>
      <w:pPr>
        <w:tabs>
          <w:tab w:val="num" w:pos="2891"/>
        </w:tabs>
        <w:ind w:left="2891" w:hanging="360"/>
      </w:pPr>
      <w:rPr>
        <w:rFonts w:ascii="Symbol" w:hAnsi="Symbol" w:cs="Symbol"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Wingdings" w:hint="default"/>
      </w:rPr>
    </w:lvl>
    <w:lvl w:ilvl="6" w:tplc="FFFFFFFF">
      <w:start w:val="1"/>
      <w:numFmt w:val="bullet"/>
      <w:lvlText w:val=""/>
      <w:lvlJc w:val="left"/>
      <w:pPr>
        <w:tabs>
          <w:tab w:val="num" w:pos="5051"/>
        </w:tabs>
        <w:ind w:left="5051" w:hanging="360"/>
      </w:pPr>
      <w:rPr>
        <w:rFonts w:ascii="Symbol" w:hAnsi="Symbol" w:cs="Symbol"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Wingdings" w:hint="default"/>
      </w:rPr>
    </w:lvl>
  </w:abstractNum>
  <w:abstractNum w:abstractNumId="35" w15:restartNumberingAfterBreak="0">
    <w:nsid w:val="60A57819"/>
    <w:multiLevelType w:val="hybridMultilevel"/>
    <w:tmpl w:val="02A860E8"/>
    <w:lvl w:ilvl="0" w:tplc="0DFA917A">
      <w:start w:val="1"/>
      <w:numFmt w:val="decimal"/>
      <w:lvlText w:val="%1."/>
      <w:lvlJc w:val="left"/>
      <w:pPr>
        <w:ind w:left="1211"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F96FC3"/>
    <w:multiLevelType w:val="hybridMultilevel"/>
    <w:tmpl w:val="B8926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57F12A3"/>
    <w:multiLevelType w:val="multilevel"/>
    <w:tmpl w:val="5988105E"/>
    <w:lvl w:ilvl="0">
      <w:start w:val="2"/>
      <w:numFmt w:val="decimal"/>
      <w:lvlText w:val="%1."/>
      <w:lvlJc w:val="left"/>
      <w:pPr>
        <w:ind w:left="540" w:hanging="540"/>
      </w:pPr>
      <w:rPr>
        <w:rFonts w:hint="default"/>
        <w:i w:val="0"/>
      </w:rPr>
    </w:lvl>
    <w:lvl w:ilvl="1">
      <w:start w:val="4"/>
      <w:numFmt w:val="decimal"/>
      <w:lvlText w:val="%1.%2."/>
      <w:lvlJc w:val="left"/>
      <w:pPr>
        <w:ind w:left="540" w:hanging="54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8" w15:restartNumberingAfterBreak="0">
    <w:nsid w:val="674E72CD"/>
    <w:multiLevelType w:val="multilevel"/>
    <w:tmpl w:val="92BE0A04"/>
    <w:lvl w:ilvl="0">
      <w:start w:val="5"/>
      <w:numFmt w:val="decimal"/>
      <w:lvlText w:val="%1."/>
      <w:lvlJc w:val="left"/>
      <w:pPr>
        <w:ind w:left="1667" w:hanging="390"/>
      </w:pPr>
      <w:rPr>
        <w:rFonts w:hint="default"/>
        <w:color w:val="auto"/>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0D91140"/>
    <w:multiLevelType w:val="hybridMultilevel"/>
    <w:tmpl w:val="136EAE14"/>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7A7B8B"/>
    <w:multiLevelType w:val="hybridMultilevel"/>
    <w:tmpl w:val="D0EEDBC4"/>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5FD4E75"/>
    <w:multiLevelType w:val="multilevel"/>
    <w:tmpl w:val="5CAA67A6"/>
    <w:lvl w:ilvl="0">
      <w:start w:val="2"/>
      <w:numFmt w:val="decimal"/>
      <w:lvlText w:val="%1."/>
      <w:lvlJc w:val="left"/>
      <w:pPr>
        <w:ind w:left="540" w:hanging="540"/>
      </w:pPr>
      <w:rPr>
        <w:rFonts w:hint="default"/>
        <w:b w:val="0"/>
      </w:rPr>
    </w:lvl>
    <w:lvl w:ilvl="1">
      <w:start w:val="4"/>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768D42C2"/>
    <w:multiLevelType w:val="hybridMultilevel"/>
    <w:tmpl w:val="5DB8C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103A0E"/>
    <w:multiLevelType w:val="multilevel"/>
    <w:tmpl w:val="F3E4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A44443"/>
    <w:multiLevelType w:val="multilevel"/>
    <w:tmpl w:val="04E2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BC3FD7"/>
    <w:multiLevelType w:val="hybridMultilevel"/>
    <w:tmpl w:val="69DEF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DF73C6"/>
    <w:multiLevelType w:val="hybridMultilevel"/>
    <w:tmpl w:val="73121A76"/>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3">
    <w:abstractNumId w:val="35"/>
  </w:num>
  <w:num w:numId="4">
    <w:abstractNumId w:val="21"/>
  </w:num>
  <w:num w:numId="5">
    <w:abstractNumId w:val="15"/>
  </w:num>
  <w:num w:numId="6">
    <w:abstractNumId w:val="45"/>
  </w:num>
  <w:num w:numId="7">
    <w:abstractNumId w:val="16"/>
  </w:num>
  <w:num w:numId="8">
    <w:abstractNumId w:val="24"/>
  </w:num>
  <w:num w:numId="9">
    <w:abstractNumId w:val="33"/>
  </w:num>
  <w:num w:numId="10">
    <w:abstractNumId w:val="37"/>
  </w:num>
  <w:num w:numId="11">
    <w:abstractNumId w:val="31"/>
  </w:num>
  <w:num w:numId="12">
    <w:abstractNumId w:val="41"/>
  </w:num>
  <w:num w:numId="13">
    <w:abstractNumId w:val="2"/>
  </w:num>
  <w:num w:numId="14">
    <w:abstractNumId w:val="39"/>
  </w:num>
  <w:num w:numId="15">
    <w:abstractNumId w:val="11"/>
  </w:num>
  <w:num w:numId="16">
    <w:abstractNumId w:val="30"/>
  </w:num>
  <w:num w:numId="17">
    <w:abstractNumId w:val="29"/>
  </w:num>
  <w:num w:numId="18">
    <w:abstractNumId w:val="32"/>
  </w:num>
  <w:num w:numId="19">
    <w:abstractNumId w:val="40"/>
  </w:num>
  <w:num w:numId="20">
    <w:abstractNumId w:val="46"/>
  </w:num>
  <w:num w:numId="21">
    <w:abstractNumId w:val="38"/>
  </w:num>
  <w:num w:numId="22">
    <w:abstractNumId w:val="22"/>
  </w:num>
  <w:num w:numId="23">
    <w:abstractNumId w:val="19"/>
  </w:num>
  <w:num w:numId="24">
    <w:abstractNumId w:val="18"/>
  </w:num>
  <w:num w:numId="25">
    <w:abstractNumId w:val="27"/>
  </w:num>
  <w:num w:numId="26">
    <w:abstractNumId w:val="20"/>
  </w:num>
  <w:num w:numId="27">
    <w:abstractNumId w:val="10"/>
  </w:num>
  <w:num w:numId="28">
    <w:abstractNumId w:val="5"/>
  </w:num>
  <w:num w:numId="29">
    <w:abstractNumId w:val="9"/>
  </w:num>
  <w:num w:numId="30">
    <w:abstractNumId w:val="8"/>
  </w:num>
  <w:num w:numId="31">
    <w:abstractNumId w:val="43"/>
  </w:num>
  <w:num w:numId="32">
    <w:abstractNumId w:val="44"/>
  </w:num>
  <w:num w:numId="33">
    <w:abstractNumId w:val="6"/>
  </w:num>
  <w:num w:numId="34">
    <w:abstractNumId w:val="23"/>
  </w:num>
  <w:num w:numId="35">
    <w:abstractNumId w:val="42"/>
  </w:num>
  <w:num w:numId="36">
    <w:abstractNumId w:val="28"/>
  </w:num>
  <w:num w:numId="37">
    <w:abstractNumId w:val="3"/>
  </w:num>
  <w:num w:numId="38">
    <w:abstractNumId w:val="12"/>
  </w:num>
  <w:num w:numId="39">
    <w:abstractNumId w:val="7"/>
  </w:num>
  <w:num w:numId="40">
    <w:abstractNumId w:val="1"/>
  </w:num>
  <w:num w:numId="41">
    <w:abstractNumId w:val="13"/>
  </w:num>
  <w:num w:numId="42">
    <w:abstractNumId w:val="4"/>
  </w:num>
  <w:num w:numId="43">
    <w:abstractNumId w:val="36"/>
  </w:num>
  <w:num w:numId="44">
    <w:abstractNumId w:val="25"/>
  </w:num>
  <w:num w:numId="45">
    <w:abstractNumId w:val="14"/>
  </w:num>
  <w:num w:numId="46">
    <w:abstractNumId w:val="26"/>
  </w:num>
  <w:num w:numId="47">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9D0"/>
    <w:rsid w:val="00001A52"/>
    <w:rsid w:val="000121A7"/>
    <w:rsid w:val="000217D0"/>
    <w:rsid w:val="00024A6A"/>
    <w:rsid w:val="000278CA"/>
    <w:rsid w:val="0003471B"/>
    <w:rsid w:val="00035D2D"/>
    <w:rsid w:val="0004600A"/>
    <w:rsid w:val="0004731F"/>
    <w:rsid w:val="00051EAA"/>
    <w:rsid w:val="00054A7D"/>
    <w:rsid w:val="00054DA5"/>
    <w:rsid w:val="0005776D"/>
    <w:rsid w:val="000845BA"/>
    <w:rsid w:val="000849D3"/>
    <w:rsid w:val="00097870"/>
    <w:rsid w:val="000A2C9B"/>
    <w:rsid w:val="000A7CE0"/>
    <w:rsid w:val="000C27CB"/>
    <w:rsid w:val="000C2F9C"/>
    <w:rsid w:val="000C44FD"/>
    <w:rsid w:val="000D304C"/>
    <w:rsid w:val="000E0E5E"/>
    <w:rsid w:val="000E24DD"/>
    <w:rsid w:val="000E4554"/>
    <w:rsid w:val="000E5911"/>
    <w:rsid w:val="000F0C11"/>
    <w:rsid w:val="00101EEF"/>
    <w:rsid w:val="00116B19"/>
    <w:rsid w:val="00120073"/>
    <w:rsid w:val="00125A46"/>
    <w:rsid w:val="0013614A"/>
    <w:rsid w:val="0013742C"/>
    <w:rsid w:val="00143447"/>
    <w:rsid w:val="0015141A"/>
    <w:rsid w:val="001545FF"/>
    <w:rsid w:val="00163854"/>
    <w:rsid w:val="0016418A"/>
    <w:rsid w:val="00164969"/>
    <w:rsid w:val="00182EB7"/>
    <w:rsid w:val="00183D5A"/>
    <w:rsid w:val="001865D8"/>
    <w:rsid w:val="001A0C62"/>
    <w:rsid w:val="001A0EE2"/>
    <w:rsid w:val="001A5803"/>
    <w:rsid w:val="001A7E5F"/>
    <w:rsid w:val="001B38BB"/>
    <w:rsid w:val="001B40F8"/>
    <w:rsid w:val="001D1755"/>
    <w:rsid w:val="001D2495"/>
    <w:rsid w:val="001D383D"/>
    <w:rsid w:val="001E03F2"/>
    <w:rsid w:val="001E2AD9"/>
    <w:rsid w:val="001E3C68"/>
    <w:rsid w:val="001F1CD7"/>
    <w:rsid w:val="001F2BF3"/>
    <w:rsid w:val="001F4703"/>
    <w:rsid w:val="00202A21"/>
    <w:rsid w:val="00203FAA"/>
    <w:rsid w:val="00211B89"/>
    <w:rsid w:val="0021279D"/>
    <w:rsid w:val="002146CA"/>
    <w:rsid w:val="00217216"/>
    <w:rsid w:val="00247D72"/>
    <w:rsid w:val="002627A2"/>
    <w:rsid w:val="00263721"/>
    <w:rsid w:val="002711AE"/>
    <w:rsid w:val="00271A01"/>
    <w:rsid w:val="00271CC9"/>
    <w:rsid w:val="00280951"/>
    <w:rsid w:val="002863D9"/>
    <w:rsid w:val="00287EAA"/>
    <w:rsid w:val="00287F98"/>
    <w:rsid w:val="002927F1"/>
    <w:rsid w:val="0029401F"/>
    <w:rsid w:val="0029568D"/>
    <w:rsid w:val="0029626E"/>
    <w:rsid w:val="00296272"/>
    <w:rsid w:val="00296A55"/>
    <w:rsid w:val="002A5465"/>
    <w:rsid w:val="002B10CD"/>
    <w:rsid w:val="002B3762"/>
    <w:rsid w:val="002B4FA8"/>
    <w:rsid w:val="002C3B40"/>
    <w:rsid w:val="002D2A26"/>
    <w:rsid w:val="002D2C3C"/>
    <w:rsid w:val="002D396B"/>
    <w:rsid w:val="002D641C"/>
    <w:rsid w:val="002E29CA"/>
    <w:rsid w:val="002E6C6D"/>
    <w:rsid w:val="002F18C1"/>
    <w:rsid w:val="002F1B13"/>
    <w:rsid w:val="00300636"/>
    <w:rsid w:val="0030166E"/>
    <w:rsid w:val="00301F53"/>
    <w:rsid w:val="0030376C"/>
    <w:rsid w:val="00305DD5"/>
    <w:rsid w:val="00306891"/>
    <w:rsid w:val="0031261A"/>
    <w:rsid w:val="00315639"/>
    <w:rsid w:val="00325C1C"/>
    <w:rsid w:val="0033448F"/>
    <w:rsid w:val="00343AC7"/>
    <w:rsid w:val="00363DAB"/>
    <w:rsid w:val="00364018"/>
    <w:rsid w:val="00366905"/>
    <w:rsid w:val="003752E3"/>
    <w:rsid w:val="00375FCE"/>
    <w:rsid w:val="00377443"/>
    <w:rsid w:val="003778F8"/>
    <w:rsid w:val="00385C7F"/>
    <w:rsid w:val="00393581"/>
    <w:rsid w:val="00396B45"/>
    <w:rsid w:val="003A6123"/>
    <w:rsid w:val="003A62B6"/>
    <w:rsid w:val="003A6AF7"/>
    <w:rsid w:val="003B4B2A"/>
    <w:rsid w:val="003C1A1B"/>
    <w:rsid w:val="003D16DC"/>
    <w:rsid w:val="003D5B0C"/>
    <w:rsid w:val="003E115D"/>
    <w:rsid w:val="003F182D"/>
    <w:rsid w:val="003F33CE"/>
    <w:rsid w:val="00400974"/>
    <w:rsid w:val="00400D6E"/>
    <w:rsid w:val="0040196C"/>
    <w:rsid w:val="0040243A"/>
    <w:rsid w:val="004043D1"/>
    <w:rsid w:val="00407C76"/>
    <w:rsid w:val="004105BF"/>
    <w:rsid w:val="00412F1B"/>
    <w:rsid w:val="00414547"/>
    <w:rsid w:val="00415B4E"/>
    <w:rsid w:val="004234E3"/>
    <w:rsid w:val="00426666"/>
    <w:rsid w:val="0043075B"/>
    <w:rsid w:val="00433D20"/>
    <w:rsid w:val="00440243"/>
    <w:rsid w:val="00447DE3"/>
    <w:rsid w:val="00455B96"/>
    <w:rsid w:val="00462128"/>
    <w:rsid w:val="004640EB"/>
    <w:rsid w:val="00473F2E"/>
    <w:rsid w:val="00476615"/>
    <w:rsid w:val="004823DF"/>
    <w:rsid w:val="0048333F"/>
    <w:rsid w:val="00486573"/>
    <w:rsid w:val="00490EA1"/>
    <w:rsid w:val="004914F6"/>
    <w:rsid w:val="00496530"/>
    <w:rsid w:val="004A4547"/>
    <w:rsid w:val="004A6045"/>
    <w:rsid w:val="004A6E6E"/>
    <w:rsid w:val="004B395F"/>
    <w:rsid w:val="004D29D0"/>
    <w:rsid w:val="004D3B3F"/>
    <w:rsid w:val="004D7ADD"/>
    <w:rsid w:val="004E1F96"/>
    <w:rsid w:val="004F1083"/>
    <w:rsid w:val="004F515C"/>
    <w:rsid w:val="00502936"/>
    <w:rsid w:val="005041CF"/>
    <w:rsid w:val="005052EC"/>
    <w:rsid w:val="00506685"/>
    <w:rsid w:val="00510A71"/>
    <w:rsid w:val="00514BA3"/>
    <w:rsid w:val="00521A3E"/>
    <w:rsid w:val="00526F03"/>
    <w:rsid w:val="005303A4"/>
    <w:rsid w:val="00531613"/>
    <w:rsid w:val="00531650"/>
    <w:rsid w:val="00534D09"/>
    <w:rsid w:val="00545265"/>
    <w:rsid w:val="005467B7"/>
    <w:rsid w:val="00550645"/>
    <w:rsid w:val="005520CF"/>
    <w:rsid w:val="0055415D"/>
    <w:rsid w:val="00556E36"/>
    <w:rsid w:val="0056151A"/>
    <w:rsid w:val="00562C4B"/>
    <w:rsid w:val="00565618"/>
    <w:rsid w:val="0056740B"/>
    <w:rsid w:val="00567BF6"/>
    <w:rsid w:val="00574627"/>
    <w:rsid w:val="00575E2B"/>
    <w:rsid w:val="00585C01"/>
    <w:rsid w:val="00591656"/>
    <w:rsid w:val="005938DD"/>
    <w:rsid w:val="00595E61"/>
    <w:rsid w:val="00595F7D"/>
    <w:rsid w:val="005A575B"/>
    <w:rsid w:val="005B54EE"/>
    <w:rsid w:val="005B6EB3"/>
    <w:rsid w:val="005B7A5A"/>
    <w:rsid w:val="005D2CB2"/>
    <w:rsid w:val="005E29A2"/>
    <w:rsid w:val="005F45AC"/>
    <w:rsid w:val="005F56EF"/>
    <w:rsid w:val="005F77B0"/>
    <w:rsid w:val="00601919"/>
    <w:rsid w:val="0060473D"/>
    <w:rsid w:val="00604E4B"/>
    <w:rsid w:val="006076EA"/>
    <w:rsid w:val="006139B5"/>
    <w:rsid w:val="006158BC"/>
    <w:rsid w:val="00630CFF"/>
    <w:rsid w:val="00635222"/>
    <w:rsid w:val="0064099D"/>
    <w:rsid w:val="006418AD"/>
    <w:rsid w:val="0064227E"/>
    <w:rsid w:val="00642F14"/>
    <w:rsid w:val="00643CCC"/>
    <w:rsid w:val="00647DE5"/>
    <w:rsid w:val="00651566"/>
    <w:rsid w:val="00651BF8"/>
    <w:rsid w:val="006648CB"/>
    <w:rsid w:val="00666D91"/>
    <w:rsid w:val="00674A32"/>
    <w:rsid w:val="0067509F"/>
    <w:rsid w:val="006756D7"/>
    <w:rsid w:val="006763D1"/>
    <w:rsid w:val="006773EB"/>
    <w:rsid w:val="00681E33"/>
    <w:rsid w:val="00696BC7"/>
    <w:rsid w:val="006974F0"/>
    <w:rsid w:val="006A3F4F"/>
    <w:rsid w:val="006A65B0"/>
    <w:rsid w:val="006C024E"/>
    <w:rsid w:val="006C2686"/>
    <w:rsid w:val="006C4544"/>
    <w:rsid w:val="006D2B54"/>
    <w:rsid w:val="006E47AD"/>
    <w:rsid w:val="006F4FA3"/>
    <w:rsid w:val="006F6561"/>
    <w:rsid w:val="006F661B"/>
    <w:rsid w:val="006F713A"/>
    <w:rsid w:val="00702489"/>
    <w:rsid w:val="0070347A"/>
    <w:rsid w:val="007053A7"/>
    <w:rsid w:val="00706A64"/>
    <w:rsid w:val="00715501"/>
    <w:rsid w:val="007215DC"/>
    <w:rsid w:val="00725E80"/>
    <w:rsid w:val="007269DB"/>
    <w:rsid w:val="00726F3E"/>
    <w:rsid w:val="0073305F"/>
    <w:rsid w:val="007355B0"/>
    <w:rsid w:val="00740433"/>
    <w:rsid w:val="00742CC7"/>
    <w:rsid w:val="00746629"/>
    <w:rsid w:val="0074793D"/>
    <w:rsid w:val="007502CD"/>
    <w:rsid w:val="00750744"/>
    <w:rsid w:val="00754923"/>
    <w:rsid w:val="00757862"/>
    <w:rsid w:val="0076450B"/>
    <w:rsid w:val="00770684"/>
    <w:rsid w:val="007762DD"/>
    <w:rsid w:val="00780D15"/>
    <w:rsid w:val="007824C4"/>
    <w:rsid w:val="00783B1E"/>
    <w:rsid w:val="00791C06"/>
    <w:rsid w:val="00792329"/>
    <w:rsid w:val="0079303E"/>
    <w:rsid w:val="00794710"/>
    <w:rsid w:val="007A0166"/>
    <w:rsid w:val="007A2899"/>
    <w:rsid w:val="007A4658"/>
    <w:rsid w:val="007A6659"/>
    <w:rsid w:val="007B3BAF"/>
    <w:rsid w:val="007B4A62"/>
    <w:rsid w:val="007C4DB3"/>
    <w:rsid w:val="007D5A21"/>
    <w:rsid w:val="007D653E"/>
    <w:rsid w:val="007D7B33"/>
    <w:rsid w:val="007E2A7B"/>
    <w:rsid w:val="007E5BC9"/>
    <w:rsid w:val="007F4628"/>
    <w:rsid w:val="00805A57"/>
    <w:rsid w:val="00815552"/>
    <w:rsid w:val="00822472"/>
    <w:rsid w:val="00830980"/>
    <w:rsid w:val="00840A4A"/>
    <w:rsid w:val="00853678"/>
    <w:rsid w:val="00854168"/>
    <w:rsid w:val="00854856"/>
    <w:rsid w:val="00857E84"/>
    <w:rsid w:val="00863D1B"/>
    <w:rsid w:val="00881E41"/>
    <w:rsid w:val="00892A9A"/>
    <w:rsid w:val="00894A23"/>
    <w:rsid w:val="008960A3"/>
    <w:rsid w:val="008B737F"/>
    <w:rsid w:val="008B7D2B"/>
    <w:rsid w:val="008C11A7"/>
    <w:rsid w:val="008C1B41"/>
    <w:rsid w:val="008C4226"/>
    <w:rsid w:val="008E42F7"/>
    <w:rsid w:val="008E506A"/>
    <w:rsid w:val="008E5372"/>
    <w:rsid w:val="008E5F94"/>
    <w:rsid w:val="008F2AA2"/>
    <w:rsid w:val="00904F08"/>
    <w:rsid w:val="00912E1F"/>
    <w:rsid w:val="00923B39"/>
    <w:rsid w:val="00923E31"/>
    <w:rsid w:val="00924907"/>
    <w:rsid w:val="00927243"/>
    <w:rsid w:val="0093075A"/>
    <w:rsid w:val="0093225D"/>
    <w:rsid w:val="00935A11"/>
    <w:rsid w:val="009368EF"/>
    <w:rsid w:val="00942002"/>
    <w:rsid w:val="00942C12"/>
    <w:rsid w:val="00942C39"/>
    <w:rsid w:val="00952F1E"/>
    <w:rsid w:val="00970B9C"/>
    <w:rsid w:val="00973B0A"/>
    <w:rsid w:val="00973D24"/>
    <w:rsid w:val="00976204"/>
    <w:rsid w:val="0097666E"/>
    <w:rsid w:val="00995FFF"/>
    <w:rsid w:val="009A0D6D"/>
    <w:rsid w:val="009A0EE4"/>
    <w:rsid w:val="009A1276"/>
    <w:rsid w:val="009A1E89"/>
    <w:rsid w:val="009A20E0"/>
    <w:rsid w:val="009A3DAD"/>
    <w:rsid w:val="009B062A"/>
    <w:rsid w:val="009B54A6"/>
    <w:rsid w:val="009B5966"/>
    <w:rsid w:val="009C061F"/>
    <w:rsid w:val="009C197E"/>
    <w:rsid w:val="009D2099"/>
    <w:rsid w:val="009D31E1"/>
    <w:rsid w:val="009D3953"/>
    <w:rsid w:val="009D57DD"/>
    <w:rsid w:val="009D70AF"/>
    <w:rsid w:val="009E0550"/>
    <w:rsid w:val="009E5350"/>
    <w:rsid w:val="009E5E5F"/>
    <w:rsid w:val="009E6DF9"/>
    <w:rsid w:val="009F1A40"/>
    <w:rsid w:val="009F3092"/>
    <w:rsid w:val="009F46AC"/>
    <w:rsid w:val="009F6824"/>
    <w:rsid w:val="009F70B9"/>
    <w:rsid w:val="009F7152"/>
    <w:rsid w:val="009F7F09"/>
    <w:rsid w:val="00A00BD1"/>
    <w:rsid w:val="00A0364C"/>
    <w:rsid w:val="00A048D4"/>
    <w:rsid w:val="00A04FA8"/>
    <w:rsid w:val="00A06C21"/>
    <w:rsid w:val="00A1185B"/>
    <w:rsid w:val="00A14C63"/>
    <w:rsid w:val="00A1704F"/>
    <w:rsid w:val="00A175F4"/>
    <w:rsid w:val="00A20D02"/>
    <w:rsid w:val="00A230A6"/>
    <w:rsid w:val="00A31CB5"/>
    <w:rsid w:val="00A57686"/>
    <w:rsid w:val="00A72F5F"/>
    <w:rsid w:val="00A74BA8"/>
    <w:rsid w:val="00A814C3"/>
    <w:rsid w:val="00A84F37"/>
    <w:rsid w:val="00A85ED0"/>
    <w:rsid w:val="00A90092"/>
    <w:rsid w:val="00A92AFF"/>
    <w:rsid w:val="00AA3C0B"/>
    <w:rsid w:val="00AB353E"/>
    <w:rsid w:val="00AC6B1B"/>
    <w:rsid w:val="00AC71FB"/>
    <w:rsid w:val="00AD1EB8"/>
    <w:rsid w:val="00AD4BF1"/>
    <w:rsid w:val="00AD4D24"/>
    <w:rsid w:val="00AD5509"/>
    <w:rsid w:val="00AD67B0"/>
    <w:rsid w:val="00AD733E"/>
    <w:rsid w:val="00AF38A1"/>
    <w:rsid w:val="00B01C8B"/>
    <w:rsid w:val="00B03680"/>
    <w:rsid w:val="00B04E8C"/>
    <w:rsid w:val="00B05BC3"/>
    <w:rsid w:val="00B12886"/>
    <w:rsid w:val="00B15FED"/>
    <w:rsid w:val="00B20743"/>
    <w:rsid w:val="00B21B98"/>
    <w:rsid w:val="00B23D68"/>
    <w:rsid w:val="00B26C25"/>
    <w:rsid w:val="00B318A4"/>
    <w:rsid w:val="00B32E6C"/>
    <w:rsid w:val="00B3614D"/>
    <w:rsid w:val="00B51528"/>
    <w:rsid w:val="00B540D5"/>
    <w:rsid w:val="00B623A4"/>
    <w:rsid w:val="00B665F1"/>
    <w:rsid w:val="00B71CC5"/>
    <w:rsid w:val="00B8045B"/>
    <w:rsid w:val="00B845B3"/>
    <w:rsid w:val="00B91193"/>
    <w:rsid w:val="00B9457D"/>
    <w:rsid w:val="00B94C0D"/>
    <w:rsid w:val="00BA0383"/>
    <w:rsid w:val="00BA2CEF"/>
    <w:rsid w:val="00BA2F2B"/>
    <w:rsid w:val="00BA6BB7"/>
    <w:rsid w:val="00BB0673"/>
    <w:rsid w:val="00BB0D4A"/>
    <w:rsid w:val="00BB1961"/>
    <w:rsid w:val="00BB4B52"/>
    <w:rsid w:val="00BB51F7"/>
    <w:rsid w:val="00BC6A1A"/>
    <w:rsid w:val="00BD1BE9"/>
    <w:rsid w:val="00BD7F13"/>
    <w:rsid w:val="00BE2536"/>
    <w:rsid w:val="00BF590E"/>
    <w:rsid w:val="00C0133E"/>
    <w:rsid w:val="00C06F51"/>
    <w:rsid w:val="00C179D0"/>
    <w:rsid w:val="00C2229F"/>
    <w:rsid w:val="00C22FFA"/>
    <w:rsid w:val="00C2361B"/>
    <w:rsid w:val="00C24D3A"/>
    <w:rsid w:val="00C2572D"/>
    <w:rsid w:val="00C32DD2"/>
    <w:rsid w:val="00C3344E"/>
    <w:rsid w:val="00C36053"/>
    <w:rsid w:val="00C404ED"/>
    <w:rsid w:val="00C42B26"/>
    <w:rsid w:val="00C44BAA"/>
    <w:rsid w:val="00C46B96"/>
    <w:rsid w:val="00C47841"/>
    <w:rsid w:val="00C534A3"/>
    <w:rsid w:val="00C70350"/>
    <w:rsid w:val="00C77303"/>
    <w:rsid w:val="00C86291"/>
    <w:rsid w:val="00C904BF"/>
    <w:rsid w:val="00C93455"/>
    <w:rsid w:val="00C93F89"/>
    <w:rsid w:val="00CB0AA6"/>
    <w:rsid w:val="00CB14C1"/>
    <w:rsid w:val="00CB7EB9"/>
    <w:rsid w:val="00CC200C"/>
    <w:rsid w:val="00CD13B8"/>
    <w:rsid w:val="00CD5B05"/>
    <w:rsid w:val="00CE255E"/>
    <w:rsid w:val="00CE2F6E"/>
    <w:rsid w:val="00CE3D33"/>
    <w:rsid w:val="00CE473E"/>
    <w:rsid w:val="00D011D8"/>
    <w:rsid w:val="00D03A3E"/>
    <w:rsid w:val="00D0465B"/>
    <w:rsid w:val="00D11C9B"/>
    <w:rsid w:val="00D12B8A"/>
    <w:rsid w:val="00D14331"/>
    <w:rsid w:val="00D163FB"/>
    <w:rsid w:val="00D255E1"/>
    <w:rsid w:val="00D31B5C"/>
    <w:rsid w:val="00D31FB5"/>
    <w:rsid w:val="00D3784C"/>
    <w:rsid w:val="00D37D89"/>
    <w:rsid w:val="00D42DD7"/>
    <w:rsid w:val="00D44989"/>
    <w:rsid w:val="00D44AB8"/>
    <w:rsid w:val="00D501A6"/>
    <w:rsid w:val="00D521B7"/>
    <w:rsid w:val="00D558C4"/>
    <w:rsid w:val="00D56D83"/>
    <w:rsid w:val="00D6080E"/>
    <w:rsid w:val="00D64832"/>
    <w:rsid w:val="00D7365D"/>
    <w:rsid w:val="00D806A6"/>
    <w:rsid w:val="00D838CC"/>
    <w:rsid w:val="00D83D45"/>
    <w:rsid w:val="00D9362D"/>
    <w:rsid w:val="00D94DC4"/>
    <w:rsid w:val="00DA2357"/>
    <w:rsid w:val="00DA4107"/>
    <w:rsid w:val="00DA7D64"/>
    <w:rsid w:val="00DB1B56"/>
    <w:rsid w:val="00DB2D5B"/>
    <w:rsid w:val="00DB3C90"/>
    <w:rsid w:val="00DB55A2"/>
    <w:rsid w:val="00DB5C64"/>
    <w:rsid w:val="00DB6CFD"/>
    <w:rsid w:val="00DC14C9"/>
    <w:rsid w:val="00DC4EEF"/>
    <w:rsid w:val="00DD16DF"/>
    <w:rsid w:val="00DE12EC"/>
    <w:rsid w:val="00DE1BFB"/>
    <w:rsid w:val="00DE6E68"/>
    <w:rsid w:val="00DF19D7"/>
    <w:rsid w:val="00DF356E"/>
    <w:rsid w:val="00DF7764"/>
    <w:rsid w:val="00E02B90"/>
    <w:rsid w:val="00E04C6D"/>
    <w:rsid w:val="00E05153"/>
    <w:rsid w:val="00E1361F"/>
    <w:rsid w:val="00E15E1E"/>
    <w:rsid w:val="00E21D4E"/>
    <w:rsid w:val="00E22E02"/>
    <w:rsid w:val="00E23E77"/>
    <w:rsid w:val="00E24C1E"/>
    <w:rsid w:val="00E25623"/>
    <w:rsid w:val="00E25A78"/>
    <w:rsid w:val="00E270AE"/>
    <w:rsid w:val="00E3280C"/>
    <w:rsid w:val="00E35D3F"/>
    <w:rsid w:val="00E45E25"/>
    <w:rsid w:val="00E51400"/>
    <w:rsid w:val="00E518D3"/>
    <w:rsid w:val="00E6188B"/>
    <w:rsid w:val="00E61BF5"/>
    <w:rsid w:val="00E67717"/>
    <w:rsid w:val="00E7187E"/>
    <w:rsid w:val="00E74B17"/>
    <w:rsid w:val="00E84ED5"/>
    <w:rsid w:val="00E85FC7"/>
    <w:rsid w:val="00E9068A"/>
    <w:rsid w:val="00E92EFA"/>
    <w:rsid w:val="00E9352A"/>
    <w:rsid w:val="00E94E3A"/>
    <w:rsid w:val="00E96BA5"/>
    <w:rsid w:val="00EB14DB"/>
    <w:rsid w:val="00EB4975"/>
    <w:rsid w:val="00EB4DD4"/>
    <w:rsid w:val="00EC1613"/>
    <w:rsid w:val="00ED0B18"/>
    <w:rsid w:val="00ED1D56"/>
    <w:rsid w:val="00EE44AE"/>
    <w:rsid w:val="00EF12B5"/>
    <w:rsid w:val="00EF1987"/>
    <w:rsid w:val="00EF4F87"/>
    <w:rsid w:val="00EF654A"/>
    <w:rsid w:val="00EF725D"/>
    <w:rsid w:val="00EF7FF9"/>
    <w:rsid w:val="00F01435"/>
    <w:rsid w:val="00F034E1"/>
    <w:rsid w:val="00F0676F"/>
    <w:rsid w:val="00F148F7"/>
    <w:rsid w:val="00F20407"/>
    <w:rsid w:val="00F21A7E"/>
    <w:rsid w:val="00F24F17"/>
    <w:rsid w:val="00F306B5"/>
    <w:rsid w:val="00F4162E"/>
    <w:rsid w:val="00F41CEB"/>
    <w:rsid w:val="00F42F99"/>
    <w:rsid w:val="00F46A77"/>
    <w:rsid w:val="00F4751E"/>
    <w:rsid w:val="00F47DA5"/>
    <w:rsid w:val="00F501F8"/>
    <w:rsid w:val="00F5175B"/>
    <w:rsid w:val="00F53111"/>
    <w:rsid w:val="00F569C3"/>
    <w:rsid w:val="00F56E1C"/>
    <w:rsid w:val="00F603ED"/>
    <w:rsid w:val="00F60DAB"/>
    <w:rsid w:val="00F63625"/>
    <w:rsid w:val="00F71D46"/>
    <w:rsid w:val="00F743C5"/>
    <w:rsid w:val="00F74C80"/>
    <w:rsid w:val="00F77526"/>
    <w:rsid w:val="00F77F2B"/>
    <w:rsid w:val="00F8408E"/>
    <w:rsid w:val="00F90BCA"/>
    <w:rsid w:val="00F92A8E"/>
    <w:rsid w:val="00F94F5B"/>
    <w:rsid w:val="00FA05DC"/>
    <w:rsid w:val="00FA2322"/>
    <w:rsid w:val="00FA4790"/>
    <w:rsid w:val="00FA74E0"/>
    <w:rsid w:val="00FB0099"/>
    <w:rsid w:val="00FB5B86"/>
    <w:rsid w:val="00FD089A"/>
    <w:rsid w:val="00FD472B"/>
    <w:rsid w:val="00FD616F"/>
    <w:rsid w:val="00FE39AB"/>
    <w:rsid w:val="00FE3EBA"/>
    <w:rsid w:val="00FE638F"/>
    <w:rsid w:val="00FF0C01"/>
    <w:rsid w:val="00FF4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FC5EC"/>
  <w15:docId w15:val="{B3E3B7EE-EB70-4621-B2D5-1B2CF5BF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0364C"/>
    <w:pPr>
      <w:widowControl w:val="0"/>
      <w:autoSpaceDE w:val="0"/>
      <w:autoSpaceDN w:val="0"/>
      <w:adjustRightInd w:val="0"/>
    </w:pPr>
    <w:rPr>
      <w:rFonts w:ascii="Times New Roman" w:eastAsia="Times New Roman" w:hAnsi="Times New Roman"/>
    </w:rPr>
  </w:style>
  <w:style w:type="paragraph" w:styleId="10">
    <w:name w:val="heading 1"/>
    <w:aliases w:val="H1"/>
    <w:basedOn w:val="a"/>
    <w:next w:val="a"/>
    <w:link w:val="11"/>
    <w:qFormat/>
    <w:pPr>
      <w:keepNext/>
      <w:widowControl/>
      <w:autoSpaceDE/>
      <w:autoSpaceDN/>
      <w:adjustRightInd/>
      <w:spacing w:before="240" w:after="60"/>
      <w:outlineLvl w:val="0"/>
    </w:pPr>
    <w:rPr>
      <w:rFonts w:ascii="Arial" w:hAnsi="Arial"/>
      <w:b/>
      <w:bCs/>
      <w:kern w:val="32"/>
      <w:sz w:val="32"/>
      <w:szCs w:val="32"/>
      <w:lang w:val="x-none" w:eastAsia="x-none"/>
    </w:rPr>
  </w:style>
  <w:style w:type="paragraph" w:styleId="2">
    <w:name w:val="heading 2"/>
    <w:aliases w:val="H2"/>
    <w:basedOn w:val="a"/>
    <w:next w:val="a"/>
    <w:link w:val="20"/>
    <w:qFormat/>
    <w:pPr>
      <w:keepNext/>
      <w:widowControl/>
      <w:autoSpaceDE/>
      <w:autoSpaceDN/>
      <w:adjustRightInd/>
      <w:spacing w:before="240" w:after="60" w:line="276" w:lineRule="auto"/>
      <w:outlineLvl w:val="1"/>
    </w:pPr>
    <w:rPr>
      <w:rFonts w:ascii="Cambria" w:hAnsi="Cambria"/>
      <w:b/>
      <w:bCs/>
      <w:i/>
      <w:iCs/>
      <w:sz w:val="28"/>
      <w:szCs w:val="28"/>
      <w:lang w:val="x-none" w:eastAsia="en-US"/>
    </w:rPr>
  </w:style>
  <w:style w:type="paragraph" w:styleId="3">
    <w:name w:val="heading 3"/>
    <w:basedOn w:val="a"/>
    <w:next w:val="a"/>
    <w:link w:val="30"/>
    <w:qFormat/>
    <w:pPr>
      <w:keepNext/>
      <w:spacing w:before="240" w:after="60"/>
      <w:outlineLvl w:val="2"/>
    </w:pPr>
    <w:rPr>
      <w:rFonts w:ascii="Cambria" w:hAnsi="Cambria"/>
      <w:b/>
      <w:bCs/>
      <w:sz w:val="26"/>
      <w:szCs w:val="26"/>
      <w:lang w:val="x-none" w:eastAsia="x-none"/>
    </w:rPr>
  </w:style>
  <w:style w:type="paragraph" w:styleId="4">
    <w:name w:val="heading 4"/>
    <w:basedOn w:val="a"/>
    <w:next w:val="a"/>
    <w:link w:val="40"/>
    <w:uiPriority w:val="9"/>
    <w:semiHidden/>
    <w:unhideWhenUsed/>
    <w:qFormat/>
    <w:rsid w:val="005467B7"/>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sz w:val="16"/>
      <w:szCs w:val="16"/>
      <w:lang w:val="x-none"/>
    </w:rPr>
  </w:style>
  <w:style w:type="character" w:customStyle="1" w:styleId="a4">
    <w:name w:val="Текст выноски Знак"/>
    <w:link w:val="a3"/>
    <w:uiPriority w:val="99"/>
    <w:semiHidden/>
    <w:rPr>
      <w:rFonts w:ascii="Tahoma" w:eastAsia="Times New Roman" w:hAnsi="Tahoma" w:cs="Tahoma"/>
      <w:sz w:val="16"/>
      <w:szCs w:val="16"/>
      <w:lang w:eastAsia="ru-RU"/>
    </w:rPr>
  </w:style>
  <w:style w:type="paragraph" w:styleId="a5">
    <w:name w:val="List Paragraph"/>
    <w:basedOn w:val="a"/>
    <w:link w:val="a6"/>
    <w:uiPriority w:val="34"/>
    <w:qFormat/>
    <w:pPr>
      <w:ind w:left="720"/>
      <w:contextualSpacing/>
    </w:pPr>
  </w:style>
  <w:style w:type="paragraph" w:styleId="a7">
    <w:name w:val="header"/>
    <w:basedOn w:val="a"/>
    <w:link w:val="a8"/>
    <w:unhideWhenUsed/>
    <w:pPr>
      <w:tabs>
        <w:tab w:val="center" w:pos="4677"/>
        <w:tab w:val="right" w:pos="9355"/>
      </w:tabs>
    </w:pPr>
    <w:rPr>
      <w:lang w:val="x-none"/>
    </w:rPr>
  </w:style>
  <w:style w:type="character" w:customStyle="1" w:styleId="a8">
    <w:name w:val="Верхний колонтитул Знак"/>
    <w:link w:val="a7"/>
    <w:rPr>
      <w:rFonts w:ascii="Times New Roman" w:eastAsia="Times New Roman" w:hAnsi="Times New Roman" w:cs="Times New Roman"/>
      <w:sz w:val="20"/>
      <w:szCs w:val="20"/>
      <w:lang w:eastAsia="ru-RU"/>
    </w:rPr>
  </w:style>
  <w:style w:type="paragraph" w:styleId="a9">
    <w:name w:val="footer"/>
    <w:basedOn w:val="a"/>
    <w:link w:val="aa"/>
    <w:uiPriority w:val="99"/>
    <w:unhideWhenUsed/>
    <w:pPr>
      <w:tabs>
        <w:tab w:val="center" w:pos="4677"/>
        <w:tab w:val="right" w:pos="9355"/>
      </w:tabs>
    </w:pPr>
    <w:rPr>
      <w:lang w:val="x-none"/>
    </w:rPr>
  </w:style>
  <w:style w:type="character" w:customStyle="1" w:styleId="aa">
    <w:name w:val="Нижний колонтитул Знак"/>
    <w:link w:val="a9"/>
    <w:uiPriority w:val="99"/>
    <w:rPr>
      <w:rFonts w:ascii="Times New Roman" w:eastAsia="Times New Roman" w:hAnsi="Times New Roman" w:cs="Times New Roman"/>
      <w:sz w:val="20"/>
      <w:szCs w:val="20"/>
      <w:lang w:eastAsia="ru-RU"/>
    </w:rPr>
  </w:style>
  <w:style w:type="character" w:styleId="ab">
    <w:name w:val="Hyperlink"/>
    <w:uiPriority w:val="99"/>
    <w:unhideWhenUsed/>
    <w:rPr>
      <w:color w:val="0000FF"/>
      <w:u w:val="single"/>
    </w:rPr>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3"/>
    <w:basedOn w:val="a"/>
    <w:link w:val="32"/>
    <w:pPr>
      <w:widowControl/>
      <w:autoSpaceDE/>
      <w:autoSpaceDN/>
      <w:adjustRightInd/>
      <w:spacing w:after="120"/>
    </w:pPr>
    <w:rPr>
      <w:sz w:val="16"/>
      <w:szCs w:val="16"/>
      <w:lang w:val="en-AU" w:eastAsia="x-none"/>
    </w:rPr>
  </w:style>
  <w:style w:type="character" w:customStyle="1" w:styleId="32">
    <w:name w:val="Основной текст 3 Знак"/>
    <w:link w:val="31"/>
    <w:rPr>
      <w:rFonts w:ascii="Times New Roman" w:eastAsia="Times New Roman" w:hAnsi="Times New Roman"/>
      <w:sz w:val="16"/>
      <w:szCs w:val="16"/>
      <w:lang w:val="en-AU"/>
    </w:rPr>
  </w:style>
  <w:style w:type="paragraph" w:styleId="ad">
    <w:name w:val="Body Text Indent"/>
    <w:basedOn w:val="a"/>
    <w:link w:val="ae"/>
    <w:pPr>
      <w:widowControl/>
      <w:autoSpaceDE/>
      <w:autoSpaceDN/>
      <w:adjustRightInd/>
      <w:spacing w:after="120"/>
      <w:ind w:left="283"/>
    </w:pPr>
    <w:rPr>
      <w:sz w:val="24"/>
      <w:szCs w:val="24"/>
      <w:lang w:val="x-none" w:eastAsia="x-none"/>
    </w:rPr>
  </w:style>
  <w:style w:type="character" w:customStyle="1" w:styleId="ae">
    <w:name w:val="Основной текст с отступом Знак"/>
    <w:link w:val="ad"/>
    <w:rPr>
      <w:rFonts w:ascii="Times New Roman" w:eastAsia="Times New Roman" w:hAnsi="Times New Roman"/>
      <w:sz w:val="24"/>
      <w:szCs w:val="24"/>
    </w:rPr>
  </w:style>
  <w:style w:type="paragraph" w:styleId="af">
    <w:name w:val="Body Text"/>
    <w:basedOn w:val="a"/>
    <w:link w:val="af0"/>
    <w:pPr>
      <w:widowControl/>
      <w:autoSpaceDE/>
      <w:autoSpaceDN/>
      <w:adjustRightInd/>
      <w:spacing w:after="120"/>
    </w:pPr>
    <w:rPr>
      <w:sz w:val="24"/>
      <w:szCs w:val="24"/>
      <w:lang w:val="x-none" w:eastAsia="x-none"/>
    </w:rPr>
  </w:style>
  <w:style w:type="character" w:customStyle="1" w:styleId="af0">
    <w:name w:val="Основной текст Знак"/>
    <w:link w:val="af"/>
    <w:rPr>
      <w:rFonts w:ascii="Times New Roman" w:eastAsia="Times New Roman" w:hAnsi="Times New Roman"/>
      <w:sz w:val="24"/>
      <w:szCs w:val="24"/>
    </w:rPr>
  </w:style>
  <w:style w:type="paragraph" w:customStyle="1" w:styleId="12">
    <w:name w:val="Обычный1"/>
    <w:link w:val="Normal"/>
    <w:rPr>
      <w:rFonts w:ascii="Times New Roman" w:eastAsia="Times New Roman" w:hAnsi="Times New Roman"/>
      <w:snapToGrid w:val="0"/>
      <w:sz w:val="24"/>
    </w:rPr>
  </w:style>
  <w:style w:type="character" w:customStyle="1" w:styleId="Normal">
    <w:name w:val="Normal Знак"/>
    <w:link w:val="12"/>
    <w:rPr>
      <w:rFonts w:ascii="Times New Roman" w:eastAsia="Times New Roman" w:hAnsi="Times New Roman"/>
      <w:snapToGrid w:val="0"/>
      <w:sz w:val="24"/>
      <w:lang w:val="ru-RU" w:eastAsia="ru-RU" w:bidi="ar-SA"/>
    </w:rPr>
  </w:style>
  <w:style w:type="paragraph" w:customStyle="1" w:styleId="TableText">
    <w:name w:val="Table Text"/>
    <w:basedOn w:val="af"/>
    <w:pPr>
      <w:spacing w:before="60" w:after="60"/>
    </w:pPr>
    <w:rPr>
      <w:rFonts w:ascii="Arial" w:hAnsi="Arial"/>
      <w:sz w:val="18"/>
      <w:szCs w:val="20"/>
      <w:lang w:eastAsia="en-US"/>
    </w:rPr>
  </w:style>
  <w:style w:type="paragraph" w:customStyle="1" w:styleId="TableBoldText">
    <w:name w:val="Table Bold Text"/>
    <w:basedOn w:val="a"/>
    <w:pPr>
      <w:widowControl/>
      <w:autoSpaceDE/>
      <w:autoSpaceDN/>
      <w:adjustRightInd/>
      <w:spacing w:before="120" w:after="60"/>
    </w:pPr>
    <w:rPr>
      <w:rFonts w:ascii="Arial" w:hAnsi="Arial"/>
      <w:b/>
      <w:sz w:val="18"/>
      <w:lang w:eastAsia="en-US"/>
    </w:rPr>
  </w:style>
  <w:style w:type="paragraph" w:styleId="af1">
    <w:name w:val="No Spacing"/>
    <w:link w:val="af2"/>
    <w:uiPriority w:val="1"/>
    <w:qFormat/>
    <w:rPr>
      <w:rFonts w:eastAsia="Times New Roman"/>
      <w:sz w:val="22"/>
      <w:szCs w:val="22"/>
    </w:rPr>
  </w:style>
  <w:style w:type="paragraph" w:styleId="af3">
    <w:name w:val="footnote text"/>
    <w:basedOn w:val="a"/>
    <w:link w:val="af4"/>
    <w:semiHidden/>
    <w:pPr>
      <w:widowControl/>
      <w:autoSpaceDE/>
      <w:autoSpaceDN/>
      <w:adjustRightInd/>
    </w:pPr>
    <w:rPr>
      <w:rFonts w:ascii="Calibri" w:eastAsia="Calibri" w:hAnsi="Calibri"/>
    </w:rPr>
  </w:style>
  <w:style w:type="character" w:customStyle="1" w:styleId="af4">
    <w:name w:val="Текст сноски Знак"/>
    <w:link w:val="af3"/>
    <w:semiHidden/>
    <w:rPr>
      <w:lang w:val="ru-RU" w:eastAsia="ru-RU" w:bidi="ar-SA"/>
    </w:rPr>
  </w:style>
  <w:style w:type="paragraph" w:customStyle="1" w:styleId="13">
    <w:name w:val="Основной текст1"/>
    <w:basedOn w:val="a"/>
    <w:pPr>
      <w:widowControl/>
      <w:autoSpaceDE/>
      <w:autoSpaceDN/>
      <w:adjustRightInd/>
    </w:pPr>
    <w:rPr>
      <w:b/>
      <w:snapToGrid w:val="0"/>
      <w:sz w:val="24"/>
    </w:rPr>
  </w:style>
  <w:style w:type="paragraph" w:customStyle="1" w:styleId="21">
    <w:name w:val="Основной текст 21"/>
    <w:basedOn w:val="a"/>
    <w:pPr>
      <w:widowControl/>
      <w:autoSpaceDE/>
      <w:autoSpaceDN/>
      <w:adjustRightInd/>
      <w:jc w:val="both"/>
    </w:pPr>
    <w:rPr>
      <w:snapToGrid w:val="0"/>
      <w:sz w:val="24"/>
    </w:rPr>
  </w:style>
  <w:style w:type="paragraph" w:styleId="22">
    <w:name w:val="Body Text 2"/>
    <w:basedOn w:val="a"/>
    <w:link w:val="23"/>
    <w:uiPriority w:val="99"/>
    <w:unhideWhenUsed/>
    <w:pPr>
      <w:spacing w:after="120" w:line="480" w:lineRule="auto"/>
    </w:pPr>
    <w:rPr>
      <w:lang w:val="x-none" w:eastAsia="x-none"/>
    </w:rPr>
  </w:style>
  <w:style w:type="character" w:customStyle="1" w:styleId="23">
    <w:name w:val="Основной текст 2 Знак"/>
    <w:link w:val="22"/>
    <w:uiPriority w:val="99"/>
    <w:rPr>
      <w:rFonts w:ascii="Times New Roman" w:eastAsia="Times New Roman" w:hAnsi="Times New Roman"/>
    </w:rPr>
  </w:style>
  <w:style w:type="paragraph" w:styleId="24">
    <w:name w:val="Body Text Indent 2"/>
    <w:basedOn w:val="a"/>
    <w:link w:val="25"/>
    <w:uiPriority w:val="99"/>
    <w:semiHidden/>
    <w:unhideWhenUsed/>
    <w:pPr>
      <w:spacing w:after="120" w:line="480" w:lineRule="auto"/>
      <w:ind w:left="283"/>
    </w:pPr>
    <w:rPr>
      <w:lang w:val="x-none" w:eastAsia="x-none"/>
    </w:rPr>
  </w:style>
  <w:style w:type="character" w:customStyle="1" w:styleId="25">
    <w:name w:val="Основной текст с отступом 2 Знак"/>
    <w:link w:val="24"/>
    <w:uiPriority w:val="99"/>
    <w:semiHidden/>
    <w:rPr>
      <w:rFonts w:ascii="Times New Roman" w:eastAsia="Times New Roman" w:hAnsi="Times New Roman"/>
    </w:rPr>
  </w:style>
  <w:style w:type="paragraph" w:styleId="af5">
    <w:name w:val="Title"/>
    <w:basedOn w:val="a"/>
    <w:link w:val="af6"/>
    <w:uiPriority w:val="99"/>
    <w:qFormat/>
    <w:pPr>
      <w:widowControl/>
      <w:autoSpaceDE/>
      <w:autoSpaceDN/>
      <w:adjustRightInd/>
      <w:jc w:val="center"/>
    </w:pPr>
    <w:rPr>
      <w:b/>
      <w:bCs/>
      <w:sz w:val="24"/>
      <w:lang w:val="x-none" w:eastAsia="x-none"/>
    </w:rPr>
  </w:style>
  <w:style w:type="character" w:customStyle="1" w:styleId="af6">
    <w:name w:val="Заголовок Знак"/>
    <w:link w:val="af5"/>
    <w:uiPriority w:val="99"/>
    <w:rPr>
      <w:rFonts w:ascii="Times New Roman" w:eastAsia="Times New Roman" w:hAnsi="Times New Roman"/>
      <w:b/>
      <w:bCs/>
      <w:sz w:val="24"/>
    </w:rPr>
  </w:style>
  <w:style w:type="paragraph" w:styleId="af7">
    <w:name w:val="Plain Text"/>
    <w:basedOn w:val="a"/>
    <w:link w:val="af8"/>
    <w:pPr>
      <w:widowControl/>
      <w:autoSpaceDE/>
      <w:autoSpaceDN/>
      <w:adjustRightInd/>
    </w:pPr>
    <w:rPr>
      <w:rFonts w:ascii="Courier New" w:hAnsi="Courier New"/>
      <w:lang w:val="x-none" w:eastAsia="x-none"/>
    </w:rPr>
  </w:style>
  <w:style w:type="character" w:customStyle="1" w:styleId="af8">
    <w:name w:val="Текст Знак"/>
    <w:link w:val="af7"/>
    <w:rPr>
      <w:rFonts w:ascii="Courier New" w:eastAsia="Times New Roman" w:hAnsi="Courier New"/>
    </w:rPr>
  </w:style>
  <w:style w:type="character" w:customStyle="1" w:styleId="11">
    <w:name w:val="Заголовок 1 Знак"/>
    <w:aliases w:val="H1 Знак"/>
    <w:link w:val="10"/>
    <w:rPr>
      <w:rFonts w:ascii="Arial" w:eastAsia="Times New Roman" w:hAnsi="Arial" w:cs="Arial"/>
      <w:b/>
      <w:bCs/>
      <w:kern w:val="32"/>
      <w:sz w:val="32"/>
      <w:szCs w:val="32"/>
    </w:rPr>
  </w:style>
  <w:style w:type="paragraph" w:styleId="af9">
    <w:name w:val="Block Text"/>
    <w:basedOn w:val="a"/>
    <w:pPr>
      <w:widowControl/>
      <w:autoSpaceDE/>
      <w:autoSpaceDN/>
      <w:adjustRightInd/>
      <w:ind w:left="-135" w:right="-153"/>
      <w:jc w:val="both"/>
    </w:pPr>
    <w:rPr>
      <w:rFonts w:ascii="Arial" w:hAnsi="Arial"/>
      <w:lang w:eastAsia="de-DE"/>
    </w:rPr>
  </w:style>
  <w:style w:type="paragraph" w:customStyle="1" w:styleId="Head71">
    <w:name w:val="Head 7.1"/>
    <w:basedOn w:val="a"/>
    <w:pPr>
      <w:widowControl/>
      <w:suppressAutoHyphens/>
      <w:autoSpaceDE/>
      <w:autoSpaceDN/>
      <w:adjustRightInd/>
      <w:spacing w:before="240"/>
      <w:jc w:val="center"/>
    </w:pPr>
    <w:rPr>
      <w:rFonts w:eastAsia="Calibri"/>
      <w:b/>
      <w:sz w:val="28"/>
      <w:lang w:val="en-US"/>
    </w:rPr>
  </w:style>
  <w:style w:type="character" w:customStyle="1" w:styleId="30">
    <w:name w:val="Заголовок 3 Знак"/>
    <w:link w:val="3"/>
    <w:semiHidden/>
    <w:rPr>
      <w:rFonts w:ascii="Cambria" w:eastAsia="Times New Roman" w:hAnsi="Cambria" w:cs="Times New Roman"/>
      <w:b/>
      <w:bCs/>
      <w:sz w:val="26"/>
      <w:szCs w:val="26"/>
    </w:rPr>
  </w:style>
  <w:style w:type="character" w:customStyle="1" w:styleId="20">
    <w:name w:val="Заголовок 2 Знак"/>
    <w:aliases w:val="H2 Знак"/>
    <w:link w:val="2"/>
    <w:rPr>
      <w:rFonts w:ascii="Cambria" w:eastAsia="Times New Roman" w:hAnsi="Cambria" w:cs="Cambria"/>
      <w:b/>
      <w:bCs/>
      <w:i/>
      <w:iCs/>
      <w:sz w:val="28"/>
      <w:szCs w:val="28"/>
      <w:lang w:eastAsia="en-US"/>
    </w:rPr>
  </w:style>
  <w:style w:type="paragraph" w:customStyle="1" w:styleId="afa">
    <w:name w:val="абзац"/>
    <w:basedOn w:val="a"/>
    <w:uiPriority w:val="99"/>
    <w:pPr>
      <w:widowControl/>
      <w:autoSpaceDE/>
      <w:autoSpaceDN/>
      <w:adjustRightInd/>
      <w:spacing w:before="120"/>
      <w:ind w:firstLine="708"/>
      <w:jc w:val="both"/>
    </w:pPr>
    <w:rPr>
      <w:sz w:val="22"/>
      <w:szCs w:val="22"/>
    </w:rPr>
  </w:style>
  <w:style w:type="paragraph" w:styleId="afb">
    <w:name w:val="List Bullet"/>
    <w:basedOn w:val="a"/>
    <w:uiPriority w:val="99"/>
    <w:pPr>
      <w:widowControl/>
      <w:tabs>
        <w:tab w:val="left" w:pos="360"/>
      </w:tabs>
      <w:suppressAutoHyphens/>
      <w:autoSpaceDE/>
      <w:autoSpaceDN/>
      <w:adjustRightInd/>
      <w:spacing w:line="100" w:lineRule="atLeast"/>
      <w:jc w:val="both"/>
    </w:pPr>
    <w:rPr>
      <w:rFonts w:ascii="Arial" w:hAnsi="Arial" w:cs="Arial"/>
    </w:rPr>
  </w:style>
  <w:style w:type="paragraph" w:customStyle="1" w:styleId="Textbodyindent">
    <w:name w:val="Text body indent"/>
    <w:basedOn w:val="a"/>
    <w:uiPriority w:val="99"/>
    <w:pPr>
      <w:widowControl/>
      <w:suppressAutoHyphens/>
      <w:autoSpaceDE/>
      <w:autoSpaceDN/>
      <w:adjustRightInd/>
      <w:spacing w:after="120" w:line="100" w:lineRule="atLeast"/>
      <w:ind w:left="283"/>
    </w:pPr>
    <w:rPr>
      <w:rFonts w:ascii="Arial" w:hAnsi="Arial" w:cs="Arial"/>
    </w:rPr>
  </w:style>
  <w:style w:type="paragraph" w:customStyle="1" w:styleId="0">
    <w:name w:val="Заголовок 0"/>
    <w:basedOn w:val="a"/>
    <w:uiPriority w:val="99"/>
    <w:pPr>
      <w:widowControl/>
      <w:suppressAutoHyphens/>
      <w:autoSpaceDE/>
      <w:autoSpaceDN/>
      <w:adjustRightInd/>
      <w:spacing w:line="100" w:lineRule="atLeast"/>
      <w:jc w:val="center"/>
    </w:pPr>
    <w:rPr>
      <w:rFonts w:ascii="Arial" w:hAnsi="Arial" w:cs="Arial"/>
      <w:b/>
      <w:bCs/>
      <w:sz w:val="32"/>
      <w:szCs w:val="32"/>
    </w:rPr>
  </w:style>
  <w:style w:type="paragraph" w:customStyle="1" w:styleId="TableContents">
    <w:name w:val="Table Contents"/>
    <w:basedOn w:val="a"/>
    <w:uiPriority w:val="99"/>
    <w:pPr>
      <w:suppressLineNumbers/>
      <w:suppressAutoHyphens/>
      <w:autoSpaceDE/>
      <w:autoSpaceDN/>
      <w:adjustRightInd/>
      <w:spacing w:line="100" w:lineRule="atLeast"/>
    </w:pPr>
    <w:rPr>
      <w:rFonts w:ascii="Arial" w:hAnsi="Arial" w:cs="Arial"/>
      <w:sz w:val="24"/>
      <w:szCs w:val="24"/>
      <w:lang w:val="en-GB" w:eastAsia="zh-CN"/>
    </w:rPr>
  </w:style>
  <w:style w:type="paragraph" w:customStyle="1" w:styleId="snoska">
    <w:name w:val="snoska"/>
    <w:basedOn w:val="a"/>
    <w:uiPriority w:val="99"/>
    <w:pPr>
      <w:suppressAutoHyphens/>
      <w:autoSpaceDE/>
      <w:autoSpaceDN/>
      <w:adjustRightInd/>
      <w:spacing w:line="100" w:lineRule="atLeast"/>
      <w:jc w:val="both"/>
    </w:pPr>
    <w:rPr>
      <w:rFonts w:ascii="Arial" w:hAnsi="Arial" w:cs="Arial"/>
      <w:sz w:val="24"/>
      <w:szCs w:val="24"/>
      <w:lang w:val="en-GB" w:eastAsia="zh-CN"/>
    </w:rPr>
  </w:style>
  <w:style w:type="paragraph" w:customStyle="1" w:styleId="14">
    <w:name w:val="Стиль1"/>
    <w:basedOn w:val="a"/>
    <w:uiPriority w:val="99"/>
    <w:pPr>
      <w:widowControl/>
      <w:autoSpaceDE/>
      <w:autoSpaceDN/>
      <w:adjustRightInd/>
      <w:spacing w:before="120" w:after="120"/>
    </w:pPr>
    <w:rPr>
      <w:sz w:val="24"/>
      <w:szCs w:val="24"/>
    </w:rPr>
  </w:style>
  <w:style w:type="paragraph" w:customStyle="1" w:styleId="1">
    <w:name w:val="заголовок 1"/>
    <w:basedOn w:val="a"/>
    <w:next w:val="a"/>
    <w:uiPriority w:val="99"/>
    <w:pPr>
      <w:keepNext/>
      <w:widowControl/>
      <w:numPr>
        <w:numId w:val="1"/>
      </w:numPr>
      <w:autoSpaceDE/>
      <w:autoSpaceDN/>
      <w:adjustRightInd/>
      <w:spacing w:before="240" w:after="60"/>
    </w:pPr>
    <w:rPr>
      <w:rFonts w:ascii="Arial" w:hAnsi="Arial" w:cs="Arial"/>
      <w:b/>
      <w:bCs/>
      <w:noProof/>
      <w:kern w:val="32"/>
      <w:sz w:val="32"/>
      <w:szCs w:val="32"/>
    </w:rPr>
  </w:style>
  <w:style w:type="paragraph" w:customStyle="1" w:styleId="15">
    <w:name w:val="оглавление 1"/>
    <w:basedOn w:val="a"/>
    <w:next w:val="a"/>
    <w:autoRedefine/>
    <w:uiPriority w:val="99"/>
    <w:pPr>
      <w:widowControl/>
      <w:autoSpaceDE/>
      <w:autoSpaceDN/>
      <w:adjustRightInd/>
    </w:pPr>
    <w:rPr>
      <w:noProof/>
    </w:rPr>
  </w:style>
  <w:style w:type="paragraph" w:customStyle="1" w:styleId="BodyText21">
    <w:name w:val="Body Text 21"/>
    <w:basedOn w:val="a"/>
    <w:pPr>
      <w:widowControl/>
      <w:autoSpaceDE/>
      <w:autoSpaceDN/>
      <w:adjustRightInd/>
      <w:jc w:val="both"/>
    </w:pPr>
    <w:rPr>
      <w:sz w:val="24"/>
      <w:szCs w:val="24"/>
    </w:rPr>
  </w:style>
  <w:style w:type="paragraph" w:customStyle="1" w:styleId="Normal1">
    <w:name w:val="Normal1"/>
    <w:pPr>
      <w:widowControl w:val="0"/>
      <w:ind w:firstLine="560"/>
      <w:jc w:val="both"/>
    </w:pPr>
    <w:rPr>
      <w:rFonts w:ascii="Times New Roman" w:hAnsi="Times New Roman"/>
      <w:sz w:val="24"/>
    </w:rPr>
  </w:style>
  <w:style w:type="paragraph" w:customStyle="1" w:styleId="211">
    <w:name w:val="Основной текст 211"/>
    <w:basedOn w:val="a"/>
    <w:pPr>
      <w:widowControl/>
      <w:autoSpaceDE/>
      <w:autoSpaceDN/>
      <w:adjustRightInd/>
      <w:jc w:val="both"/>
    </w:pPr>
    <w:rPr>
      <w:snapToGrid w:val="0"/>
      <w:sz w:val="24"/>
    </w:rPr>
  </w:style>
  <w:style w:type="character" w:customStyle="1" w:styleId="50">
    <w:name w:val="Заголовок 5 Знак"/>
    <w:link w:val="5"/>
    <w:semiHidden/>
    <w:rPr>
      <w:rFonts w:ascii="Calibri" w:eastAsia="Times New Roman" w:hAnsi="Calibri" w:cs="Times New Roman"/>
      <w:b/>
      <w:bCs/>
      <w:i/>
      <w:iCs/>
      <w:sz w:val="26"/>
      <w:szCs w:val="26"/>
    </w:rPr>
  </w:style>
  <w:style w:type="character" w:customStyle="1" w:styleId="110">
    <w:name w:val="Заголовок 1 Знак1"/>
    <w:aliases w:val="H1 Знак1"/>
    <w:rPr>
      <w:rFonts w:ascii="Cambria" w:eastAsia="Times New Roman" w:hAnsi="Cambria" w:cs="Times New Roman"/>
      <w:b/>
      <w:bCs/>
      <w:color w:val="365F91"/>
      <w:sz w:val="28"/>
      <w:szCs w:val="28"/>
      <w:lang w:eastAsia="ru-RU"/>
    </w:rPr>
  </w:style>
  <w:style w:type="character" w:customStyle="1" w:styleId="210">
    <w:name w:val="Заголовок 2 Знак1"/>
    <w:aliases w:val="H2 Знак1"/>
    <w:semiHidden/>
    <w:rPr>
      <w:rFonts w:ascii="Cambria" w:eastAsia="Times New Roman" w:hAnsi="Cambria" w:cs="Times New Roman"/>
      <w:b/>
      <w:bCs/>
      <w:color w:val="4F81BD"/>
      <w:sz w:val="26"/>
      <w:szCs w:val="26"/>
      <w:lang w:eastAsia="ru-RU"/>
    </w:rPr>
  </w:style>
  <w:style w:type="paragraph" w:customStyle="1" w:styleId="16">
    <w:name w:val="Абзац списка1"/>
    <w:basedOn w:val="a"/>
    <w:pPr>
      <w:widowControl/>
      <w:autoSpaceDE/>
      <w:autoSpaceDN/>
      <w:adjustRightInd/>
      <w:spacing w:after="200" w:line="276" w:lineRule="auto"/>
      <w:ind w:left="720"/>
    </w:pPr>
    <w:rPr>
      <w:rFonts w:ascii="Calibri" w:hAnsi="Calibri"/>
      <w:sz w:val="22"/>
      <w:szCs w:val="22"/>
      <w:lang w:eastAsia="en-US"/>
    </w:rPr>
  </w:style>
  <w:style w:type="paragraph" w:customStyle="1" w:styleId="-">
    <w:name w:val="список -"/>
    <w:basedOn w:val="a"/>
    <w:autoRedefine/>
    <w:pPr>
      <w:widowControl/>
      <w:autoSpaceDE/>
      <w:autoSpaceDN/>
      <w:adjustRightInd/>
      <w:spacing w:before="60" w:line="360" w:lineRule="auto"/>
      <w:ind w:firstLine="709"/>
      <w:jc w:val="both"/>
    </w:pPr>
    <w:rPr>
      <w:rFonts w:eastAsia="Calibri"/>
      <w:sz w:val="28"/>
      <w:szCs w:val="24"/>
    </w:rPr>
  </w:style>
  <w:style w:type="paragraph" w:customStyle="1" w:styleId="WW-List2">
    <w:name w:val="WW-List 2"/>
    <w:basedOn w:val="a"/>
    <w:pPr>
      <w:suppressAutoHyphens/>
      <w:autoSpaceDE/>
      <w:autoSpaceDN/>
      <w:adjustRightInd/>
      <w:spacing w:line="300" w:lineRule="auto"/>
      <w:ind w:left="566" w:hanging="283"/>
      <w:jc w:val="both"/>
    </w:pPr>
    <w:rPr>
      <w:rFonts w:eastAsia="Calibri"/>
      <w:lang w:eastAsia="ar-SA"/>
    </w:rPr>
  </w:style>
  <w:style w:type="paragraph" w:styleId="33">
    <w:name w:val="Body Text Indent 3"/>
    <w:basedOn w:val="a"/>
    <w:link w:val="34"/>
    <w:pPr>
      <w:widowControl/>
      <w:autoSpaceDE/>
      <w:autoSpaceDN/>
      <w:adjustRightInd/>
      <w:spacing w:after="120"/>
      <w:ind w:left="283"/>
    </w:pPr>
    <w:rPr>
      <w:sz w:val="16"/>
      <w:szCs w:val="16"/>
      <w:lang w:val="x-none" w:eastAsia="x-none"/>
    </w:rPr>
  </w:style>
  <w:style w:type="character" w:customStyle="1" w:styleId="34">
    <w:name w:val="Основной текст с отступом 3 Знак"/>
    <w:link w:val="33"/>
    <w:rPr>
      <w:rFonts w:ascii="Times New Roman" w:eastAsia="Times New Roman" w:hAnsi="Times New Roman"/>
      <w:sz w:val="16"/>
      <w:szCs w:val="16"/>
    </w:rPr>
  </w:style>
  <w:style w:type="paragraph" w:customStyle="1" w:styleId="afc">
    <w:name w:val="????"/>
    <w:pPr>
      <w:widowControl w:val="0"/>
    </w:pPr>
    <w:rPr>
      <w:rFonts w:ascii="Times New Roman" w:eastAsia="SimSun" w:hAnsi="Times New Roman"/>
    </w:rPr>
  </w:style>
  <w:style w:type="character" w:customStyle="1" w:styleId="afd">
    <w:name w:val="Основной текст_"/>
    <w:link w:val="9"/>
    <w:locked/>
    <w:rPr>
      <w:shd w:val="clear" w:color="auto" w:fill="FFFFFF"/>
    </w:rPr>
  </w:style>
  <w:style w:type="paragraph" w:customStyle="1" w:styleId="9">
    <w:name w:val="Основной текст9"/>
    <w:basedOn w:val="a"/>
    <w:link w:val="afd"/>
    <w:pPr>
      <w:shd w:val="clear" w:color="auto" w:fill="FFFFFF"/>
      <w:autoSpaceDE/>
      <w:autoSpaceDN/>
      <w:adjustRightInd/>
      <w:spacing w:after="4260" w:line="298" w:lineRule="exact"/>
      <w:ind w:hanging="1940"/>
      <w:jc w:val="center"/>
    </w:pPr>
    <w:rPr>
      <w:rFonts w:ascii="Calibri" w:eastAsia="Calibri" w:hAnsi="Calibri"/>
      <w:lang w:val="x-none" w:eastAsia="x-none"/>
    </w:rPr>
  </w:style>
  <w:style w:type="character" w:customStyle="1" w:styleId="26">
    <w:name w:val="Заголовок №2"/>
    <w:uiPriority w:val="99"/>
    <w:rPr>
      <w:rFonts w:ascii="Times New Roman" w:hAnsi="Times New Roman" w:cs="Times New Roman"/>
      <w:color w:val="000000"/>
      <w:spacing w:val="0"/>
      <w:w w:val="100"/>
      <w:position w:val="0"/>
      <w:sz w:val="24"/>
      <w:szCs w:val="24"/>
      <w:u w:val="none"/>
      <w:lang w:val="ru-RU"/>
    </w:rPr>
  </w:style>
  <w:style w:type="character" w:customStyle="1" w:styleId="35">
    <w:name w:val="Основной текст (3)_"/>
    <w:link w:val="36"/>
    <w:rPr>
      <w:rFonts w:ascii="Times New Roman" w:eastAsia="Times New Roman" w:hAnsi="Times New Roman"/>
      <w:b/>
      <w:bCs/>
      <w:i/>
      <w:iCs/>
      <w:shd w:val="clear" w:color="auto" w:fill="FFFFFF"/>
    </w:rPr>
  </w:style>
  <w:style w:type="paragraph" w:customStyle="1" w:styleId="36">
    <w:name w:val="Основной текст (3)"/>
    <w:basedOn w:val="a"/>
    <w:link w:val="35"/>
    <w:pPr>
      <w:shd w:val="clear" w:color="auto" w:fill="FFFFFF"/>
      <w:autoSpaceDE/>
      <w:autoSpaceDN/>
      <w:adjustRightInd/>
      <w:spacing w:before="120" w:after="300" w:line="302" w:lineRule="exact"/>
      <w:ind w:hanging="1120"/>
    </w:pPr>
    <w:rPr>
      <w:b/>
      <w:bCs/>
      <w:i/>
      <w:iCs/>
      <w:lang w:val="x-none" w:eastAsia="x-none"/>
    </w:rPr>
  </w:style>
  <w:style w:type="character" w:customStyle="1" w:styleId="37">
    <w:name w:val="Основной текст (3) + Не полужирный;Не курсив"/>
    <w:rPr>
      <w:rFonts w:ascii="Times New Roman" w:eastAsia="Times New Roman" w:hAnsi="Times New Roman"/>
      <w:b/>
      <w:bCs/>
      <w:i/>
      <w:iCs/>
      <w:color w:val="000000"/>
      <w:spacing w:val="0"/>
      <w:w w:val="100"/>
      <w:position w:val="0"/>
      <w:sz w:val="24"/>
      <w:szCs w:val="24"/>
      <w:shd w:val="clear" w:color="auto" w:fill="FFFFFF"/>
      <w:lang w:val="ru-RU"/>
    </w:rPr>
  </w:style>
  <w:style w:type="paragraph" w:customStyle="1" w:styleId="220">
    <w:name w:val="Основной текст 22"/>
    <w:basedOn w:val="a"/>
    <w:pPr>
      <w:widowControl/>
      <w:autoSpaceDE/>
      <w:autoSpaceDN/>
      <w:adjustRightInd/>
      <w:jc w:val="both"/>
    </w:pPr>
    <w:rPr>
      <w:snapToGrid w:val="0"/>
      <w:sz w:val="24"/>
    </w:rPr>
  </w:style>
  <w:style w:type="paragraph" w:customStyle="1" w:styleId="111">
    <w:name w:val="Обычный11"/>
    <w:rPr>
      <w:rFonts w:ascii="Times New Roman" w:eastAsia="Times New Roman" w:hAnsi="Times New Roman"/>
      <w:snapToGrid w:val="0"/>
      <w:sz w:val="24"/>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style>
  <w:style w:type="character" w:customStyle="1" w:styleId="aff0">
    <w:name w:val="Текст примечания Знак"/>
    <w:basedOn w:val="a0"/>
    <w:link w:val="aff"/>
    <w:uiPriority w:val="99"/>
    <w:semiHidden/>
    <w:rPr>
      <w:rFonts w:ascii="Times New Roman" w:eastAsia="Times New Roman" w:hAnsi="Times New Roman"/>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Times New Roman" w:eastAsia="Times New Roman" w:hAnsi="Times New Roman"/>
      <w:b/>
      <w:bCs/>
    </w:rPr>
  </w:style>
  <w:style w:type="character" w:customStyle="1" w:styleId="af2">
    <w:name w:val="Без интервала Знак"/>
    <w:basedOn w:val="a0"/>
    <w:link w:val="af1"/>
    <w:uiPriority w:val="1"/>
    <w:rPr>
      <w:rFonts w:eastAsia="Times New Roman"/>
      <w:sz w:val="22"/>
      <w:szCs w:val="22"/>
    </w:rPr>
  </w:style>
  <w:style w:type="paragraph" w:customStyle="1" w:styleId="norm2">
    <w:name w:val="norm2"/>
    <w:basedOn w:val="a"/>
    <w:pPr>
      <w:widowControl/>
      <w:tabs>
        <w:tab w:val="left" w:leader="dot" w:pos="3600"/>
        <w:tab w:val="left" w:leader="dot" w:pos="7200"/>
      </w:tabs>
      <w:autoSpaceDE/>
      <w:autoSpaceDN/>
      <w:adjustRightInd/>
      <w:ind w:left="3600" w:hanging="3600"/>
    </w:pPr>
    <w:rPr>
      <w:sz w:val="24"/>
      <w:lang w:val="en-US" w:eastAsia="en-US"/>
    </w:rPr>
  </w:style>
  <w:style w:type="paragraph" w:customStyle="1" w:styleId="27">
    <w:name w:val="Обычный2"/>
    <w:rPr>
      <w:rFonts w:ascii="Times New Roman" w:eastAsia="Times New Roman" w:hAnsi="Times New Roman"/>
      <w:snapToGrid w:val="0"/>
      <w:sz w:val="24"/>
    </w:rPr>
  </w:style>
  <w:style w:type="paragraph" w:customStyle="1" w:styleId="28">
    <w:name w:val="Основной текст2"/>
    <w:basedOn w:val="a"/>
    <w:rsid w:val="006158BC"/>
    <w:pPr>
      <w:shd w:val="clear" w:color="auto" w:fill="FFFFFF"/>
      <w:autoSpaceDE/>
      <w:autoSpaceDN/>
      <w:adjustRightInd/>
      <w:spacing w:before="420" w:after="540" w:line="274" w:lineRule="exact"/>
      <w:ind w:hanging="360"/>
    </w:pPr>
    <w:rPr>
      <w:color w:val="000000"/>
      <w:sz w:val="22"/>
      <w:szCs w:val="22"/>
      <w:lang w:bidi="ru-RU"/>
    </w:rPr>
  </w:style>
  <w:style w:type="character" w:styleId="aff3">
    <w:name w:val="Strong"/>
    <w:basedOn w:val="a0"/>
    <w:uiPriority w:val="22"/>
    <w:qFormat/>
    <w:rsid w:val="00C179D0"/>
    <w:rPr>
      <w:b/>
      <w:bCs/>
    </w:rPr>
  </w:style>
  <w:style w:type="paragraph" w:styleId="aff4">
    <w:name w:val="Normal (Web)"/>
    <w:basedOn w:val="a"/>
    <w:uiPriority w:val="99"/>
    <w:semiHidden/>
    <w:unhideWhenUsed/>
    <w:rsid w:val="00C179D0"/>
    <w:pPr>
      <w:widowControl/>
      <w:autoSpaceDE/>
      <w:autoSpaceDN/>
      <w:adjustRightInd/>
      <w:spacing w:before="100" w:beforeAutospacing="1" w:after="100" w:afterAutospacing="1"/>
    </w:pPr>
    <w:rPr>
      <w:sz w:val="24"/>
      <w:szCs w:val="24"/>
    </w:rPr>
  </w:style>
  <w:style w:type="character" w:customStyle="1" w:styleId="a6">
    <w:name w:val="Абзац списка Знак"/>
    <w:basedOn w:val="a0"/>
    <w:link w:val="a5"/>
    <w:uiPriority w:val="34"/>
    <w:rsid w:val="009C197E"/>
    <w:rPr>
      <w:rFonts w:ascii="Times New Roman" w:eastAsia="Times New Roman" w:hAnsi="Times New Roman"/>
    </w:rPr>
  </w:style>
  <w:style w:type="character" w:styleId="aff5">
    <w:name w:val="Emphasis"/>
    <w:basedOn w:val="a0"/>
    <w:uiPriority w:val="20"/>
    <w:qFormat/>
    <w:rsid w:val="00952F1E"/>
    <w:rPr>
      <w:i/>
      <w:iCs/>
    </w:rPr>
  </w:style>
  <w:style w:type="character" w:customStyle="1" w:styleId="40">
    <w:name w:val="Заголовок 4 Знак"/>
    <w:basedOn w:val="a0"/>
    <w:link w:val="4"/>
    <w:uiPriority w:val="9"/>
    <w:semiHidden/>
    <w:rsid w:val="005467B7"/>
    <w:rPr>
      <w:rFonts w:asciiTheme="majorHAnsi" w:eastAsiaTheme="majorEastAsia" w:hAnsiTheme="majorHAnsi" w:cstheme="majorBidi"/>
      <w:i/>
      <w:iCs/>
      <w:color w:val="2E74B5" w:themeColor="accent1" w:themeShade="BF"/>
    </w:rPr>
  </w:style>
  <w:style w:type="table" w:customStyle="1" w:styleId="17">
    <w:name w:val="Сетка таблицы1"/>
    <w:basedOn w:val="a1"/>
    <w:next w:val="ac"/>
    <w:uiPriority w:val="59"/>
    <w:rsid w:val="009D2099"/>
    <w:rPr>
      <w:rFonts w:ascii="Arial" w:hAnsi="Arial"/>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c"/>
    <w:uiPriority w:val="59"/>
    <w:rsid w:val="009D2099"/>
    <w:rPr>
      <w:rFonts w:ascii="Arial" w:hAnsi="Arial"/>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18875">
      <w:bodyDiv w:val="1"/>
      <w:marLeft w:val="0"/>
      <w:marRight w:val="0"/>
      <w:marTop w:val="0"/>
      <w:marBottom w:val="0"/>
      <w:divBdr>
        <w:top w:val="none" w:sz="0" w:space="0" w:color="auto"/>
        <w:left w:val="none" w:sz="0" w:space="0" w:color="auto"/>
        <w:bottom w:val="none" w:sz="0" w:space="0" w:color="auto"/>
        <w:right w:val="none" w:sz="0" w:space="0" w:color="auto"/>
      </w:divBdr>
    </w:div>
    <w:div w:id="270162311">
      <w:bodyDiv w:val="1"/>
      <w:marLeft w:val="0"/>
      <w:marRight w:val="0"/>
      <w:marTop w:val="0"/>
      <w:marBottom w:val="0"/>
      <w:divBdr>
        <w:top w:val="none" w:sz="0" w:space="0" w:color="auto"/>
        <w:left w:val="none" w:sz="0" w:space="0" w:color="auto"/>
        <w:bottom w:val="none" w:sz="0" w:space="0" w:color="auto"/>
        <w:right w:val="none" w:sz="0" w:space="0" w:color="auto"/>
      </w:divBdr>
    </w:div>
    <w:div w:id="322702893">
      <w:bodyDiv w:val="1"/>
      <w:marLeft w:val="0"/>
      <w:marRight w:val="0"/>
      <w:marTop w:val="0"/>
      <w:marBottom w:val="0"/>
      <w:divBdr>
        <w:top w:val="none" w:sz="0" w:space="0" w:color="auto"/>
        <w:left w:val="none" w:sz="0" w:space="0" w:color="auto"/>
        <w:bottom w:val="none" w:sz="0" w:space="0" w:color="auto"/>
        <w:right w:val="none" w:sz="0" w:space="0" w:color="auto"/>
      </w:divBdr>
    </w:div>
    <w:div w:id="333263741">
      <w:bodyDiv w:val="1"/>
      <w:marLeft w:val="0"/>
      <w:marRight w:val="0"/>
      <w:marTop w:val="0"/>
      <w:marBottom w:val="0"/>
      <w:divBdr>
        <w:top w:val="none" w:sz="0" w:space="0" w:color="auto"/>
        <w:left w:val="none" w:sz="0" w:space="0" w:color="auto"/>
        <w:bottom w:val="none" w:sz="0" w:space="0" w:color="auto"/>
        <w:right w:val="none" w:sz="0" w:space="0" w:color="auto"/>
      </w:divBdr>
    </w:div>
    <w:div w:id="353115557">
      <w:bodyDiv w:val="1"/>
      <w:marLeft w:val="0"/>
      <w:marRight w:val="0"/>
      <w:marTop w:val="0"/>
      <w:marBottom w:val="0"/>
      <w:divBdr>
        <w:top w:val="none" w:sz="0" w:space="0" w:color="auto"/>
        <w:left w:val="none" w:sz="0" w:space="0" w:color="auto"/>
        <w:bottom w:val="none" w:sz="0" w:space="0" w:color="auto"/>
        <w:right w:val="none" w:sz="0" w:space="0" w:color="auto"/>
      </w:divBdr>
      <w:divsChild>
        <w:div w:id="109008088">
          <w:marLeft w:val="0"/>
          <w:marRight w:val="0"/>
          <w:marTop w:val="0"/>
          <w:marBottom w:val="0"/>
          <w:divBdr>
            <w:top w:val="none" w:sz="0" w:space="0" w:color="auto"/>
            <w:left w:val="none" w:sz="0" w:space="0" w:color="auto"/>
            <w:bottom w:val="none" w:sz="0" w:space="0" w:color="auto"/>
            <w:right w:val="none" w:sz="0" w:space="0" w:color="auto"/>
          </w:divBdr>
        </w:div>
        <w:div w:id="144207612">
          <w:marLeft w:val="0"/>
          <w:marRight w:val="0"/>
          <w:marTop w:val="0"/>
          <w:marBottom w:val="0"/>
          <w:divBdr>
            <w:top w:val="none" w:sz="0" w:space="0" w:color="auto"/>
            <w:left w:val="none" w:sz="0" w:space="0" w:color="auto"/>
            <w:bottom w:val="none" w:sz="0" w:space="0" w:color="auto"/>
            <w:right w:val="none" w:sz="0" w:space="0" w:color="auto"/>
          </w:divBdr>
        </w:div>
        <w:div w:id="226259911">
          <w:marLeft w:val="0"/>
          <w:marRight w:val="0"/>
          <w:marTop w:val="0"/>
          <w:marBottom w:val="0"/>
          <w:divBdr>
            <w:top w:val="none" w:sz="0" w:space="0" w:color="auto"/>
            <w:left w:val="none" w:sz="0" w:space="0" w:color="auto"/>
            <w:bottom w:val="none" w:sz="0" w:space="0" w:color="auto"/>
            <w:right w:val="none" w:sz="0" w:space="0" w:color="auto"/>
          </w:divBdr>
        </w:div>
        <w:div w:id="269288458">
          <w:marLeft w:val="0"/>
          <w:marRight w:val="0"/>
          <w:marTop w:val="0"/>
          <w:marBottom w:val="0"/>
          <w:divBdr>
            <w:top w:val="none" w:sz="0" w:space="0" w:color="auto"/>
            <w:left w:val="none" w:sz="0" w:space="0" w:color="auto"/>
            <w:bottom w:val="none" w:sz="0" w:space="0" w:color="auto"/>
            <w:right w:val="none" w:sz="0" w:space="0" w:color="auto"/>
          </w:divBdr>
        </w:div>
        <w:div w:id="316038410">
          <w:marLeft w:val="0"/>
          <w:marRight w:val="0"/>
          <w:marTop w:val="0"/>
          <w:marBottom w:val="0"/>
          <w:divBdr>
            <w:top w:val="none" w:sz="0" w:space="0" w:color="auto"/>
            <w:left w:val="none" w:sz="0" w:space="0" w:color="auto"/>
            <w:bottom w:val="none" w:sz="0" w:space="0" w:color="auto"/>
            <w:right w:val="none" w:sz="0" w:space="0" w:color="auto"/>
          </w:divBdr>
        </w:div>
        <w:div w:id="561987922">
          <w:marLeft w:val="0"/>
          <w:marRight w:val="0"/>
          <w:marTop w:val="0"/>
          <w:marBottom w:val="0"/>
          <w:divBdr>
            <w:top w:val="none" w:sz="0" w:space="0" w:color="auto"/>
            <w:left w:val="none" w:sz="0" w:space="0" w:color="auto"/>
            <w:bottom w:val="none" w:sz="0" w:space="0" w:color="auto"/>
            <w:right w:val="none" w:sz="0" w:space="0" w:color="auto"/>
          </w:divBdr>
        </w:div>
        <w:div w:id="803932531">
          <w:marLeft w:val="0"/>
          <w:marRight w:val="0"/>
          <w:marTop w:val="0"/>
          <w:marBottom w:val="0"/>
          <w:divBdr>
            <w:top w:val="none" w:sz="0" w:space="0" w:color="auto"/>
            <w:left w:val="none" w:sz="0" w:space="0" w:color="auto"/>
            <w:bottom w:val="none" w:sz="0" w:space="0" w:color="auto"/>
            <w:right w:val="none" w:sz="0" w:space="0" w:color="auto"/>
          </w:divBdr>
        </w:div>
        <w:div w:id="845094226">
          <w:marLeft w:val="0"/>
          <w:marRight w:val="0"/>
          <w:marTop w:val="0"/>
          <w:marBottom w:val="0"/>
          <w:divBdr>
            <w:top w:val="none" w:sz="0" w:space="0" w:color="auto"/>
            <w:left w:val="none" w:sz="0" w:space="0" w:color="auto"/>
            <w:bottom w:val="none" w:sz="0" w:space="0" w:color="auto"/>
            <w:right w:val="none" w:sz="0" w:space="0" w:color="auto"/>
          </w:divBdr>
        </w:div>
        <w:div w:id="861895972">
          <w:marLeft w:val="0"/>
          <w:marRight w:val="0"/>
          <w:marTop w:val="0"/>
          <w:marBottom w:val="0"/>
          <w:divBdr>
            <w:top w:val="none" w:sz="0" w:space="0" w:color="auto"/>
            <w:left w:val="none" w:sz="0" w:space="0" w:color="auto"/>
            <w:bottom w:val="none" w:sz="0" w:space="0" w:color="auto"/>
            <w:right w:val="none" w:sz="0" w:space="0" w:color="auto"/>
          </w:divBdr>
        </w:div>
        <w:div w:id="869882921">
          <w:marLeft w:val="0"/>
          <w:marRight w:val="0"/>
          <w:marTop w:val="0"/>
          <w:marBottom w:val="0"/>
          <w:divBdr>
            <w:top w:val="none" w:sz="0" w:space="0" w:color="auto"/>
            <w:left w:val="none" w:sz="0" w:space="0" w:color="auto"/>
            <w:bottom w:val="none" w:sz="0" w:space="0" w:color="auto"/>
            <w:right w:val="none" w:sz="0" w:space="0" w:color="auto"/>
          </w:divBdr>
        </w:div>
        <w:div w:id="1137987504">
          <w:marLeft w:val="0"/>
          <w:marRight w:val="0"/>
          <w:marTop w:val="0"/>
          <w:marBottom w:val="0"/>
          <w:divBdr>
            <w:top w:val="none" w:sz="0" w:space="0" w:color="auto"/>
            <w:left w:val="none" w:sz="0" w:space="0" w:color="auto"/>
            <w:bottom w:val="none" w:sz="0" w:space="0" w:color="auto"/>
            <w:right w:val="none" w:sz="0" w:space="0" w:color="auto"/>
          </w:divBdr>
        </w:div>
        <w:div w:id="1159269033">
          <w:marLeft w:val="0"/>
          <w:marRight w:val="0"/>
          <w:marTop w:val="0"/>
          <w:marBottom w:val="0"/>
          <w:divBdr>
            <w:top w:val="none" w:sz="0" w:space="0" w:color="auto"/>
            <w:left w:val="none" w:sz="0" w:space="0" w:color="auto"/>
            <w:bottom w:val="none" w:sz="0" w:space="0" w:color="auto"/>
            <w:right w:val="none" w:sz="0" w:space="0" w:color="auto"/>
          </w:divBdr>
        </w:div>
        <w:div w:id="1168444280">
          <w:marLeft w:val="0"/>
          <w:marRight w:val="0"/>
          <w:marTop w:val="0"/>
          <w:marBottom w:val="0"/>
          <w:divBdr>
            <w:top w:val="none" w:sz="0" w:space="0" w:color="auto"/>
            <w:left w:val="none" w:sz="0" w:space="0" w:color="auto"/>
            <w:bottom w:val="none" w:sz="0" w:space="0" w:color="auto"/>
            <w:right w:val="none" w:sz="0" w:space="0" w:color="auto"/>
          </w:divBdr>
        </w:div>
        <w:div w:id="1333946721">
          <w:marLeft w:val="0"/>
          <w:marRight w:val="0"/>
          <w:marTop w:val="0"/>
          <w:marBottom w:val="0"/>
          <w:divBdr>
            <w:top w:val="none" w:sz="0" w:space="0" w:color="auto"/>
            <w:left w:val="none" w:sz="0" w:space="0" w:color="auto"/>
            <w:bottom w:val="none" w:sz="0" w:space="0" w:color="auto"/>
            <w:right w:val="none" w:sz="0" w:space="0" w:color="auto"/>
          </w:divBdr>
        </w:div>
        <w:div w:id="1594971512">
          <w:marLeft w:val="0"/>
          <w:marRight w:val="0"/>
          <w:marTop w:val="0"/>
          <w:marBottom w:val="0"/>
          <w:divBdr>
            <w:top w:val="none" w:sz="0" w:space="0" w:color="auto"/>
            <w:left w:val="none" w:sz="0" w:space="0" w:color="auto"/>
            <w:bottom w:val="none" w:sz="0" w:space="0" w:color="auto"/>
            <w:right w:val="none" w:sz="0" w:space="0" w:color="auto"/>
          </w:divBdr>
        </w:div>
        <w:div w:id="1806199683">
          <w:marLeft w:val="0"/>
          <w:marRight w:val="0"/>
          <w:marTop w:val="0"/>
          <w:marBottom w:val="0"/>
          <w:divBdr>
            <w:top w:val="none" w:sz="0" w:space="0" w:color="auto"/>
            <w:left w:val="none" w:sz="0" w:space="0" w:color="auto"/>
            <w:bottom w:val="none" w:sz="0" w:space="0" w:color="auto"/>
            <w:right w:val="none" w:sz="0" w:space="0" w:color="auto"/>
          </w:divBdr>
        </w:div>
        <w:div w:id="1827747579">
          <w:marLeft w:val="0"/>
          <w:marRight w:val="0"/>
          <w:marTop w:val="0"/>
          <w:marBottom w:val="0"/>
          <w:divBdr>
            <w:top w:val="none" w:sz="0" w:space="0" w:color="auto"/>
            <w:left w:val="none" w:sz="0" w:space="0" w:color="auto"/>
            <w:bottom w:val="none" w:sz="0" w:space="0" w:color="auto"/>
            <w:right w:val="none" w:sz="0" w:space="0" w:color="auto"/>
          </w:divBdr>
        </w:div>
        <w:div w:id="1843205390">
          <w:marLeft w:val="0"/>
          <w:marRight w:val="0"/>
          <w:marTop w:val="0"/>
          <w:marBottom w:val="0"/>
          <w:divBdr>
            <w:top w:val="none" w:sz="0" w:space="0" w:color="auto"/>
            <w:left w:val="none" w:sz="0" w:space="0" w:color="auto"/>
            <w:bottom w:val="none" w:sz="0" w:space="0" w:color="auto"/>
            <w:right w:val="none" w:sz="0" w:space="0" w:color="auto"/>
          </w:divBdr>
        </w:div>
        <w:div w:id="1966808514">
          <w:marLeft w:val="0"/>
          <w:marRight w:val="0"/>
          <w:marTop w:val="0"/>
          <w:marBottom w:val="0"/>
          <w:divBdr>
            <w:top w:val="none" w:sz="0" w:space="0" w:color="auto"/>
            <w:left w:val="none" w:sz="0" w:space="0" w:color="auto"/>
            <w:bottom w:val="none" w:sz="0" w:space="0" w:color="auto"/>
            <w:right w:val="none" w:sz="0" w:space="0" w:color="auto"/>
          </w:divBdr>
        </w:div>
      </w:divsChild>
    </w:div>
    <w:div w:id="356582596">
      <w:bodyDiv w:val="1"/>
      <w:marLeft w:val="0"/>
      <w:marRight w:val="0"/>
      <w:marTop w:val="0"/>
      <w:marBottom w:val="0"/>
      <w:divBdr>
        <w:top w:val="none" w:sz="0" w:space="0" w:color="auto"/>
        <w:left w:val="none" w:sz="0" w:space="0" w:color="auto"/>
        <w:bottom w:val="none" w:sz="0" w:space="0" w:color="auto"/>
        <w:right w:val="none" w:sz="0" w:space="0" w:color="auto"/>
      </w:divBdr>
    </w:div>
    <w:div w:id="375400174">
      <w:bodyDiv w:val="1"/>
      <w:marLeft w:val="0"/>
      <w:marRight w:val="0"/>
      <w:marTop w:val="0"/>
      <w:marBottom w:val="0"/>
      <w:divBdr>
        <w:top w:val="none" w:sz="0" w:space="0" w:color="auto"/>
        <w:left w:val="none" w:sz="0" w:space="0" w:color="auto"/>
        <w:bottom w:val="none" w:sz="0" w:space="0" w:color="auto"/>
        <w:right w:val="none" w:sz="0" w:space="0" w:color="auto"/>
      </w:divBdr>
    </w:div>
    <w:div w:id="440339232">
      <w:bodyDiv w:val="1"/>
      <w:marLeft w:val="0"/>
      <w:marRight w:val="0"/>
      <w:marTop w:val="0"/>
      <w:marBottom w:val="0"/>
      <w:divBdr>
        <w:top w:val="none" w:sz="0" w:space="0" w:color="auto"/>
        <w:left w:val="none" w:sz="0" w:space="0" w:color="auto"/>
        <w:bottom w:val="none" w:sz="0" w:space="0" w:color="auto"/>
        <w:right w:val="none" w:sz="0" w:space="0" w:color="auto"/>
      </w:divBdr>
    </w:div>
    <w:div w:id="937714056">
      <w:bodyDiv w:val="1"/>
      <w:marLeft w:val="0"/>
      <w:marRight w:val="0"/>
      <w:marTop w:val="0"/>
      <w:marBottom w:val="0"/>
      <w:divBdr>
        <w:top w:val="none" w:sz="0" w:space="0" w:color="auto"/>
        <w:left w:val="none" w:sz="0" w:space="0" w:color="auto"/>
        <w:bottom w:val="none" w:sz="0" w:space="0" w:color="auto"/>
        <w:right w:val="none" w:sz="0" w:space="0" w:color="auto"/>
      </w:divBdr>
    </w:div>
    <w:div w:id="1027292138">
      <w:bodyDiv w:val="1"/>
      <w:marLeft w:val="0"/>
      <w:marRight w:val="0"/>
      <w:marTop w:val="0"/>
      <w:marBottom w:val="0"/>
      <w:divBdr>
        <w:top w:val="none" w:sz="0" w:space="0" w:color="auto"/>
        <w:left w:val="none" w:sz="0" w:space="0" w:color="auto"/>
        <w:bottom w:val="none" w:sz="0" w:space="0" w:color="auto"/>
        <w:right w:val="none" w:sz="0" w:space="0" w:color="auto"/>
      </w:divBdr>
    </w:div>
    <w:div w:id="1114251748">
      <w:bodyDiv w:val="1"/>
      <w:marLeft w:val="0"/>
      <w:marRight w:val="0"/>
      <w:marTop w:val="0"/>
      <w:marBottom w:val="0"/>
      <w:divBdr>
        <w:top w:val="none" w:sz="0" w:space="0" w:color="auto"/>
        <w:left w:val="none" w:sz="0" w:space="0" w:color="auto"/>
        <w:bottom w:val="none" w:sz="0" w:space="0" w:color="auto"/>
        <w:right w:val="none" w:sz="0" w:space="0" w:color="auto"/>
      </w:divBdr>
    </w:div>
    <w:div w:id="1348366275">
      <w:bodyDiv w:val="1"/>
      <w:marLeft w:val="0"/>
      <w:marRight w:val="0"/>
      <w:marTop w:val="0"/>
      <w:marBottom w:val="0"/>
      <w:divBdr>
        <w:top w:val="none" w:sz="0" w:space="0" w:color="auto"/>
        <w:left w:val="none" w:sz="0" w:space="0" w:color="auto"/>
        <w:bottom w:val="none" w:sz="0" w:space="0" w:color="auto"/>
        <w:right w:val="none" w:sz="0" w:space="0" w:color="auto"/>
      </w:divBdr>
    </w:div>
    <w:div w:id="1408185956">
      <w:bodyDiv w:val="1"/>
      <w:marLeft w:val="0"/>
      <w:marRight w:val="0"/>
      <w:marTop w:val="0"/>
      <w:marBottom w:val="0"/>
      <w:divBdr>
        <w:top w:val="none" w:sz="0" w:space="0" w:color="auto"/>
        <w:left w:val="none" w:sz="0" w:space="0" w:color="auto"/>
        <w:bottom w:val="none" w:sz="0" w:space="0" w:color="auto"/>
        <w:right w:val="none" w:sz="0" w:space="0" w:color="auto"/>
      </w:divBdr>
    </w:div>
    <w:div w:id="1782727083">
      <w:bodyDiv w:val="1"/>
      <w:marLeft w:val="0"/>
      <w:marRight w:val="0"/>
      <w:marTop w:val="0"/>
      <w:marBottom w:val="0"/>
      <w:divBdr>
        <w:top w:val="none" w:sz="0" w:space="0" w:color="auto"/>
        <w:left w:val="none" w:sz="0" w:space="0" w:color="auto"/>
        <w:bottom w:val="none" w:sz="0" w:space="0" w:color="auto"/>
        <w:right w:val="none" w:sz="0" w:space="0" w:color="auto"/>
      </w:divBdr>
    </w:div>
    <w:div w:id="1867058511">
      <w:bodyDiv w:val="1"/>
      <w:marLeft w:val="0"/>
      <w:marRight w:val="0"/>
      <w:marTop w:val="0"/>
      <w:marBottom w:val="0"/>
      <w:divBdr>
        <w:top w:val="none" w:sz="0" w:space="0" w:color="auto"/>
        <w:left w:val="none" w:sz="0" w:space="0" w:color="auto"/>
        <w:bottom w:val="none" w:sz="0" w:space="0" w:color="auto"/>
        <w:right w:val="none" w:sz="0" w:space="0" w:color="auto"/>
      </w:divBdr>
    </w:div>
    <w:div w:id="1900750086">
      <w:bodyDiv w:val="1"/>
      <w:marLeft w:val="0"/>
      <w:marRight w:val="0"/>
      <w:marTop w:val="0"/>
      <w:marBottom w:val="0"/>
      <w:divBdr>
        <w:top w:val="none" w:sz="0" w:space="0" w:color="auto"/>
        <w:left w:val="none" w:sz="0" w:space="0" w:color="auto"/>
        <w:bottom w:val="none" w:sz="0" w:space="0" w:color="auto"/>
        <w:right w:val="none" w:sz="0" w:space="0" w:color="auto"/>
      </w:divBdr>
    </w:div>
    <w:div w:id="19112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2016-02-10T00:00:00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75669A-D325-4B6C-BDCB-95719D91C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5719</Words>
  <Characters>32604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ЧАКБ «Ориент Финанс»</Company>
  <LinksUpToDate>false</LinksUpToDate>
  <CharactersWithSpaces>38247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r.fattakhov@ofb.uz</dc:creator>
  <cp:lastModifiedBy>Элёр Убайдуллаев</cp:lastModifiedBy>
  <cp:revision>3</cp:revision>
  <cp:lastPrinted>2026-09-04T12:12:00Z</cp:lastPrinted>
  <dcterms:created xsi:type="dcterms:W3CDTF">2026-09-18T12:11:00Z</dcterms:created>
  <dcterms:modified xsi:type="dcterms:W3CDTF">2026-09-18T12:19:00Z</dcterms:modified>
</cp:coreProperties>
</file>