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F8" w:rsidRPr="00D13CF8" w:rsidRDefault="00D13CF8" w:rsidP="00D13CF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z-Cyrl-UZ" w:eastAsia="ru-RU"/>
        </w:rPr>
      </w:pPr>
      <w:r w:rsidRPr="00D13CF8">
        <w:rPr>
          <w:rFonts w:ascii="Times New Roman" w:eastAsia="Times New Roman" w:hAnsi="Times New Roman" w:cs="Times New Roman"/>
          <w:b/>
          <w:kern w:val="28"/>
          <w:sz w:val="28"/>
          <w:szCs w:val="28"/>
          <w:lang w:val="uz-Cyrl-UZ" w:eastAsia="ru-RU"/>
        </w:rPr>
        <w:t xml:space="preserve">«Oриент Финанс» </w:t>
      </w:r>
      <w:r w:rsidRPr="00D13CF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z-Cyrl-UZ" w:eastAsia="ru-RU"/>
        </w:rPr>
        <w:t>Хусусий акциядорлик тижорат банки</w:t>
      </w:r>
      <w:r w:rsidRPr="00D13CF8">
        <w:rPr>
          <w:rFonts w:ascii="Times New Roman" w:eastAsia="Times New Roman" w:hAnsi="Times New Roman" w:cs="Times New Roman"/>
          <w:b/>
          <w:kern w:val="28"/>
          <w:sz w:val="28"/>
          <w:szCs w:val="28"/>
          <w:lang w:val="uz-Cyrl-UZ" w:eastAsia="ru-RU"/>
        </w:rPr>
        <w:t xml:space="preserve"> </w:t>
      </w:r>
    </w:p>
    <w:p w:rsidR="00D13CF8" w:rsidRPr="00D13CF8" w:rsidRDefault="00D13CF8" w:rsidP="00D13CF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z-Cyrl-UZ" w:eastAsia="ru-RU"/>
        </w:rPr>
      </w:pPr>
      <w:r w:rsidRPr="00D13CF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z-Cyrl-UZ" w:eastAsia="ru-RU"/>
        </w:rPr>
        <w:t>Уставига ўзгартиришлар</w:t>
      </w:r>
    </w:p>
    <w:p w:rsidR="00D13CF8" w:rsidRPr="00D13CF8" w:rsidRDefault="00D13CF8" w:rsidP="00D13CF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z-Cyrl-UZ" w:eastAsia="ru-RU"/>
        </w:rPr>
      </w:pPr>
    </w:p>
    <w:p w:rsidR="00D13CF8" w:rsidRPr="00D13CF8" w:rsidRDefault="00D13CF8" w:rsidP="00D13CF8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z-Cyrl-UZ" w:eastAsia="ru-RU"/>
        </w:rPr>
      </w:pPr>
      <w:r w:rsidRPr="00D13CF8">
        <w:rPr>
          <w:rFonts w:ascii="Times New Roman" w:eastAsia="Times New Roman" w:hAnsi="Times New Roman" w:cs="Times New Roman"/>
          <w:b/>
          <w:kern w:val="28"/>
          <w:sz w:val="28"/>
          <w:szCs w:val="28"/>
          <w:lang w:val="uz-Cyrl-UZ" w:eastAsia="ru-RU"/>
        </w:rPr>
        <w:t>Банк Уставининг 5.2-банди қуйидаги таҳрирда баён этилсин:</w:t>
      </w:r>
    </w:p>
    <w:p w:rsidR="00D13CF8" w:rsidRPr="00D13CF8" w:rsidRDefault="00D13CF8" w:rsidP="00D13CF8">
      <w:pPr>
        <w:tabs>
          <w:tab w:val="left" w:pos="426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</w:pP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>«5.2.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ab/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Банкнинг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устав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капитали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ми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>қ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дори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109 316 346 250 (бир юз тўққиз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миллиард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уч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юз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ўн олти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миллион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уч юз қирқ олти минг икки юз эллик)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сўмни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ташкил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қ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илади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ва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номинал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қ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иймати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1 250 (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бир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минг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икки юз эллик)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сўм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бўлган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87 453 077 (саксон етти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миллион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тўрт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юз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эллик уч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минг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етмиш етти)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дона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эгасининг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номи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ёзилган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оддий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акциялардан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иборат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>.»</w:t>
      </w:r>
    </w:p>
    <w:p w:rsidR="00D13CF8" w:rsidRPr="00D13CF8" w:rsidRDefault="00D13CF8" w:rsidP="00D13CF8">
      <w:pPr>
        <w:tabs>
          <w:tab w:val="left" w:pos="426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z-Cyrl-UZ" w:eastAsia="ru-RU"/>
        </w:rPr>
      </w:pPr>
    </w:p>
    <w:p w:rsidR="00D13CF8" w:rsidRPr="00D13CF8" w:rsidRDefault="00D13CF8" w:rsidP="00D13CF8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z-Cyrl-UZ" w:eastAsia="ru-RU"/>
        </w:rPr>
      </w:pPr>
      <w:r w:rsidRPr="00D13CF8">
        <w:rPr>
          <w:rFonts w:ascii="Times New Roman" w:eastAsia="Times New Roman" w:hAnsi="Times New Roman" w:cs="Times New Roman"/>
          <w:b/>
          <w:kern w:val="28"/>
          <w:sz w:val="28"/>
          <w:szCs w:val="28"/>
          <w:lang w:val="uz-Cyrl-UZ" w:eastAsia="ru-RU"/>
        </w:rPr>
        <w:t>Банк Уставининг 6.5-банди қуйидаги таҳрирда баён этилсин:</w:t>
      </w:r>
    </w:p>
    <w:p w:rsidR="00D13CF8" w:rsidRPr="00D13CF8" w:rsidRDefault="00D13CF8" w:rsidP="00D13CF8">
      <w:pPr>
        <w:tabs>
          <w:tab w:val="left" w:pos="426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</w:pP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>«6.5. Банк устав капитали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ни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ошириш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ма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>қ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садида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>, қ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ўшимча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равишда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жойлаштириш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мумкин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бўлган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эълон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қ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илинган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а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>қ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цияларнинг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ми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>қ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дори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номинал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қиймати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1 250 (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бир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минг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икки юз эллик)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сўмлик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161 832 923 (бир юз олтмиш бир миллион саккиз юз ўттиз икки минг тўққиз юз йигирма уч)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дона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умумий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қ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иймати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202 291 153 750 (икки юз икки миллиард икки юз тўқсон бир миллион бир юз эллик уч минг етти юз эллик)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сўмлик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эгасининг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номи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ёзилган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оддий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а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>к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циялардан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 xml:space="preserve"> </w:t>
      </w:r>
      <w:r w:rsidRPr="00D13CF8">
        <w:rPr>
          <w:rFonts w:ascii="Times New Roman" w:eastAsia="Times New Roman" w:hAnsi="Times New Roman" w:cs="Times New Roman" w:hint="eastAsia"/>
          <w:kern w:val="28"/>
          <w:sz w:val="28"/>
          <w:szCs w:val="28"/>
          <w:lang w:val="uz-Cyrl-UZ" w:eastAsia="ru-RU"/>
        </w:rPr>
        <w:t>иборат</w:t>
      </w:r>
      <w:r w:rsidRPr="00D13CF8"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  <w:t>.»</w:t>
      </w:r>
    </w:p>
    <w:p w:rsidR="00D13CF8" w:rsidRPr="00D13CF8" w:rsidRDefault="00D13CF8" w:rsidP="00D13CF8">
      <w:pPr>
        <w:tabs>
          <w:tab w:val="left" w:pos="426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uz-Cyrl-UZ" w:eastAsia="ru-RU"/>
        </w:rPr>
      </w:pPr>
    </w:p>
    <w:p w:rsidR="00D13CF8" w:rsidRPr="00D13CF8" w:rsidRDefault="00D13CF8" w:rsidP="00D13CF8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uz-Cyrl-UZ" w:eastAsia="ru-RU"/>
        </w:rPr>
      </w:pPr>
    </w:p>
    <w:p w:rsidR="00F40909" w:rsidRPr="00D13CF8" w:rsidRDefault="00F40909">
      <w:pPr>
        <w:rPr>
          <w:lang w:val="uz-Cyrl-UZ"/>
        </w:rPr>
      </w:pPr>
    </w:p>
    <w:sectPr w:rsidR="00F40909" w:rsidRPr="00D13CF8" w:rsidSect="00DB1A80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1E40"/>
    <w:multiLevelType w:val="hybridMultilevel"/>
    <w:tmpl w:val="3C562DC8"/>
    <w:lvl w:ilvl="0" w:tplc="05525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F8"/>
    <w:rsid w:val="00D13CF8"/>
    <w:rsid w:val="00F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04717C-CCF2-40A7-B933-0199C515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Корбут</dc:creator>
  <cp:keywords/>
  <dc:description/>
  <cp:lastModifiedBy/>
  <cp:revision>1</cp:revision>
  <dcterms:created xsi:type="dcterms:W3CDTF">2017-04-19T12:30:00Z</dcterms:created>
</cp:coreProperties>
</file>